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2B2D6" w14:textId="77777777" w:rsidR="00C71538" w:rsidRPr="00E157A1" w:rsidRDefault="00C71538" w:rsidP="001863BE">
      <w:pPr>
        <w:pStyle w:val="NoSpacing"/>
        <w:rPr>
          <w:rFonts w:ascii="Arial" w:hAnsi="Arial" w:cs="Arial"/>
          <w:lang w:eastAsia="lt-LT"/>
        </w:rPr>
      </w:pPr>
    </w:p>
    <w:p w14:paraId="79BC7D62" w14:textId="3BC8F574" w:rsidR="00C71538" w:rsidRPr="00E157A1" w:rsidRDefault="008660BC" w:rsidP="008660BC">
      <w:pPr>
        <w:jc w:val="right"/>
        <w:rPr>
          <w:rFonts w:ascii="Arial" w:eastAsia="Calibri" w:hAnsi="Arial" w:cs="Arial"/>
          <w:i/>
          <w:iCs/>
        </w:rPr>
      </w:pPr>
      <w:r w:rsidRPr="00E157A1">
        <w:rPr>
          <w:rFonts w:ascii="Arial" w:eastAsia="Calibri" w:hAnsi="Arial" w:cs="Arial"/>
          <w:i/>
          <w:iCs/>
        </w:rPr>
        <w:t xml:space="preserve">Specialiųjų </w:t>
      </w:r>
      <w:r w:rsidR="00292ABA" w:rsidRPr="00E157A1">
        <w:rPr>
          <w:rFonts w:ascii="Arial" w:eastAsia="Calibri" w:hAnsi="Arial" w:cs="Arial"/>
          <w:i/>
          <w:iCs/>
        </w:rPr>
        <w:t xml:space="preserve">pirkimo </w:t>
      </w:r>
      <w:r w:rsidRPr="00E157A1">
        <w:rPr>
          <w:rFonts w:ascii="Arial" w:eastAsia="Calibri" w:hAnsi="Arial" w:cs="Arial"/>
          <w:i/>
          <w:iCs/>
        </w:rPr>
        <w:t>sąlygų 1 priedas</w:t>
      </w:r>
      <w:r w:rsidR="00E14D0C" w:rsidRPr="00E157A1">
        <w:rPr>
          <w:rFonts w:ascii="Arial" w:eastAsia="Calibri" w:hAnsi="Arial" w:cs="Arial"/>
          <w:i/>
          <w:iCs/>
        </w:rPr>
        <w:t xml:space="preserve"> „Techninė specifikacija“</w:t>
      </w:r>
    </w:p>
    <w:p w14:paraId="013B813C" w14:textId="756956E3" w:rsidR="004A5BDE" w:rsidRPr="00E157A1" w:rsidRDefault="00274F91" w:rsidP="00554709">
      <w:pPr>
        <w:tabs>
          <w:tab w:val="left" w:pos="8137"/>
        </w:tabs>
        <w:spacing w:after="0" w:line="240" w:lineRule="auto"/>
        <w:jc w:val="center"/>
        <w:rPr>
          <w:rFonts w:ascii="Arial" w:eastAsia="Calibri" w:hAnsi="Arial" w:cs="Arial"/>
          <w:b/>
          <w:bCs/>
        </w:rPr>
      </w:pPr>
      <w:r w:rsidRPr="00E157A1">
        <w:rPr>
          <w:rFonts w:ascii="Arial" w:hAnsi="Arial" w:cs="Arial"/>
          <w:noProof/>
        </w:rPr>
        <w:drawing>
          <wp:inline distT="0" distB="0" distL="0" distR="0" wp14:anchorId="6D88053B" wp14:editId="46854274">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E157A1" w:rsidRDefault="004A5BDE" w:rsidP="00682323">
      <w:pPr>
        <w:tabs>
          <w:tab w:val="left" w:pos="8137"/>
        </w:tabs>
        <w:spacing w:after="0" w:line="240" w:lineRule="auto"/>
        <w:rPr>
          <w:rFonts w:ascii="Arial" w:eastAsia="Calibri" w:hAnsi="Arial" w:cs="Arial"/>
          <w:b/>
          <w:bCs/>
        </w:rPr>
      </w:pPr>
    </w:p>
    <w:p w14:paraId="4DB5964D" w14:textId="77777777" w:rsidR="004A0C48" w:rsidRPr="00E157A1" w:rsidRDefault="004A0C48" w:rsidP="008660BC">
      <w:pPr>
        <w:tabs>
          <w:tab w:val="left" w:pos="8137"/>
        </w:tabs>
        <w:spacing w:after="0" w:line="240" w:lineRule="auto"/>
        <w:ind w:firstLine="142"/>
        <w:jc w:val="center"/>
        <w:rPr>
          <w:rFonts w:ascii="Arial" w:eastAsia="Calibri" w:hAnsi="Arial" w:cs="Arial"/>
          <w:b/>
          <w:bCs/>
        </w:rPr>
      </w:pPr>
      <w:r w:rsidRPr="00E157A1">
        <w:rPr>
          <w:rFonts w:ascii="Arial" w:eastAsia="Calibri" w:hAnsi="Arial" w:cs="Arial"/>
          <w:b/>
          <w:bCs/>
        </w:rPr>
        <w:t>TECHNINĖ SPECIFIKACIJA</w:t>
      </w:r>
    </w:p>
    <w:p w14:paraId="4A53F7D7" w14:textId="77777777" w:rsidR="004A0C48" w:rsidRPr="00E157A1"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E157A1" w:rsidRDefault="004A0C48" w:rsidP="00EF7DF5">
      <w:pPr>
        <w:numPr>
          <w:ilvl w:val="0"/>
          <w:numId w:val="3"/>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E157A1">
        <w:rPr>
          <w:rFonts w:ascii="Arial" w:eastAsia="Calibri" w:hAnsi="Arial" w:cs="Arial"/>
          <w:b/>
        </w:rPr>
        <w:t>SĄVOKOS IR SUTRUMPINIMAI</w:t>
      </w:r>
      <w:r w:rsidR="00B12E41" w:rsidRPr="00E157A1">
        <w:rPr>
          <w:rFonts w:ascii="Arial" w:eastAsia="Calibri" w:hAnsi="Arial" w:cs="Arial"/>
          <w:b/>
        </w:rPr>
        <w:t>/ BENDRA INFORMACIJA</w:t>
      </w:r>
    </w:p>
    <w:p w14:paraId="4E75050A" w14:textId="63BFBCCD" w:rsidR="004A0C48" w:rsidRPr="00E157A1" w:rsidRDefault="004A0C48" w:rsidP="004A0C48">
      <w:pPr>
        <w:numPr>
          <w:ilvl w:val="1"/>
          <w:numId w:val="2"/>
        </w:numPr>
        <w:tabs>
          <w:tab w:val="left" w:pos="567"/>
          <w:tab w:val="left" w:pos="851"/>
        </w:tabs>
        <w:spacing w:after="0" w:line="240" w:lineRule="auto"/>
        <w:ind w:left="0" w:firstLine="0"/>
        <w:jc w:val="both"/>
        <w:rPr>
          <w:rFonts w:ascii="Arial" w:eastAsia="Calibri" w:hAnsi="Arial" w:cs="Arial"/>
        </w:rPr>
      </w:pPr>
      <w:r w:rsidRPr="00E157A1">
        <w:rPr>
          <w:rFonts w:ascii="Arial" w:eastAsia="Calibri" w:hAnsi="Arial" w:cs="Arial"/>
          <w:b/>
        </w:rPr>
        <w:t>Pirkėjas / P</w:t>
      </w:r>
      <w:r w:rsidR="00682323" w:rsidRPr="00E157A1">
        <w:rPr>
          <w:rFonts w:ascii="Arial" w:eastAsia="Calibri" w:hAnsi="Arial" w:cs="Arial"/>
          <w:b/>
        </w:rPr>
        <w:t>erkančioji organizacija</w:t>
      </w:r>
      <w:r w:rsidRPr="00E157A1">
        <w:rPr>
          <w:rFonts w:ascii="Arial" w:eastAsia="Calibri" w:hAnsi="Arial" w:cs="Arial"/>
          <w:b/>
        </w:rPr>
        <w:t xml:space="preserve"> </w:t>
      </w:r>
      <w:r w:rsidR="00E14D0C" w:rsidRPr="00E157A1">
        <w:rPr>
          <w:rFonts w:ascii="Arial" w:eastAsia="Calibri" w:hAnsi="Arial" w:cs="Arial"/>
          <w:b/>
        </w:rPr>
        <w:t>/ VU</w:t>
      </w:r>
      <w:r w:rsidR="00CC2534" w:rsidRPr="00E157A1">
        <w:rPr>
          <w:rFonts w:ascii="Arial" w:eastAsia="Calibri" w:hAnsi="Arial" w:cs="Arial"/>
          <w:b/>
        </w:rPr>
        <w:t xml:space="preserve"> </w:t>
      </w:r>
      <w:r w:rsidRPr="00E157A1">
        <w:rPr>
          <w:rFonts w:ascii="Arial" w:eastAsia="Calibri" w:hAnsi="Arial" w:cs="Arial"/>
          <w:b/>
        </w:rPr>
        <w:t>–</w:t>
      </w:r>
      <w:r w:rsidR="00D35757" w:rsidRPr="00E157A1">
        <w:rPr>
          <w:rFonts w:ascii="Arial" w:eastAsia="Calibri" w:hAnsi="Arial" w:cs="Arial"/>
          <w:b/>
        </w:rPr>
        <w:t xml:space="preserve"> </w:t>
      </w:r>
      <w:r w:rsidR="00B06A26" w:rsidRPr="00E157A1">
        <w:rPr>
          <w:rFonts w:ascii="Arial" w:eastAsia="Calibri" w:hAnsi="Arial" w:cs="Arial"/>
          <w:b/>
        </w:rPr>
        <w:t>Vilniaus universitetas</w:t>
      </w:r>
      <w:r w:rsidR="000960C2" w:rsidRPr="00E157A1">
        <w:rPr>
          <w:rFonts w:ascii="Arial" w:eastAsia="Calibri" w:hAnsi="Arial" w:cs="Arial"/>
          <w:b/>
        </w:rPr>
        <w:t>.</w:t>
      </w:r>
    </w:p>
    <w:p w14:paraId="7A4F4046" w14:textId="3B51939B" w:rsidR="004A0C48" w:rsidRPr="00E157A1" w:rsidRDefault="004A0C48" w:rsidP="004A0C48">
      <w:pPr>
        <w:numPr>
          <w:ilvl w:val="1"/>
          <w:numId w:val="2"/>
        </w:numPr>
        <w:tabs>
          <w:tab w:val="left" w:pos="567"/>
          <w:tab w:val="left" w:pos="851"/>
        </w:tabs>
        <w:spacing w:after="0" w:line="240" w:lineRule="auto"/>
        <w:ind w:left="0" w:firstLine="0"/>
        <w:jc w:val="both"/>
        <w:rPr>
          <w:rFonts w:ascii="Arial" w:eastAsia="Calibri" w:hAnsi="Arial" w:cs="Arial"/>
        </w:rPr>
      </w:pPr>
      <w:r w:rsidRPr="00E157A1">
        <w:rPr>
          <w:rFonts w:ascii="Arial" w:eastAsia="Calibri" w:hAnsi="Arial" w:cs="Arial"/>
          <w:b/>
          <w:bCs/>
        </w:rPr>
        <w:t>Tiekėjas</w:t>
      </w:r>
      <w:r w:rsidR="00DB61E6" w:rsidRPr="00E157A1">
        <w:rPr>
          <w:rFonts w:ascii="Arial" w:eastAsia="Calibri" w:hAnsi="Arial" w:cs="Arial"/>
          <w:b/>
          <w:bCs/>
        </w:rPr>
        <w:t xml:space="preserve"> / Paslaugų teikėjas</w:t>
      </w:r>
      <w:r w:rsidRPr="00E157A1">
        <w:rPr>
          <w:rFonts w:ascii="Arial" w:eastAsia="Calibri" w:hAnsi="Arial" w:cs="Arial"/>
          <w:bCs/>
        </w:rPr>
        <w:t xml:space="preserve"> –</w:t>
      </w:r>
      <w:r w:rsidR="00F83FAA" w:rsidRPr="00E157A1">
        <w:rPr>
          <w:rFonts w:ascii="Arial" w:eastAsia="Calibri" w:hAnsi="Arial" w:cs="Arial"/>
          <w:bCs/>
        </w:rPr>
        <w:t xml:space="preserve"> </w:t>
      </w:r>
      <w:r w:rsidR="009A4D65" w:rsidRPr="00E157A1">
        <w:rPr>
          <w:rFonts w:ascii="Arial" w:hAnsi="Arial" w:cs="Arial"/>
        </w:rPr>
        <w:t xml:space="preserve">ūkio subjektas – fizinis asmuo, privatusis ar viešasis juridinis asmuo, kita organizacija ir jų padalinys arba tokių asmenų grupė, įskaitant laikinas ūkio subjektų asociacijas, </w:t>
      </w:r>
      <w:r w:rsidR="009A4D65" w:rsidRPr="00E157A1">
        <w:rPr>
          <w:rFonts w:ascii="Arial" w:eastAsia="Calibri" w:hAnsi="Arial" w:cs="Arial"/>
        </w:rPr>
        <w:t>su kuriuo Pirkėjas sudarys šio Pirkimo</w:t>
      </w:r>
      <w:r w:rsidRPr="00E157A1">
        <w:rPr>
          <w:rFonts w:ascii="Arial" w:eastAsia="Calibri" w:hAnsi="Arial" w:cs="Arial"/>
        </w:rPr>
        <w:t xml:space="preserve"> sutartį.</w:t>
      </w:r>
      <w:r w:rsidR="009A4D65" w:rsidRPr="00E157A1">
        <w:rPr>
          <w:rFonts w:ascii="Arial" w:hAnsi="Arial" w:cs="Arial"/>
        </w:rPr>
        <w:t xml:space="preserve"> </w:t>
      </w:r>
    </w:p>
    <w:p w14:paraId="3DC94A8B" w14:textId="12D5B902" w:rsidR="000F3EA9" w:rsidRPr="00DC6B90" w:rsidRDefault="004A0C48" w:rsidP="00DC6B90">
      <w:pPr>
        <w:numPr>
          <w:ilvl w:val="1"/>
          <w:numId w:val="2"/>
        </w:numPr>
        <w:tabs>
          <w:tab w:val="left" w:pos="567"/>
          <w:tab w:val="left" w:pos="851"/>
        </w:tabs>
        <w:spacing w:after="0" w:line="240" w:lineRule="auto"/>
        <w:ind w:left="0" w:firstLine="0"/>
        <w:jc w:val="both"/>
        <w:rPr>
          <w:rFonts w:ascii="Arial" w:eastAsia="Calibri" w:hAnsi="Arial" w:cs="Arial"/>
        </w:rPr>
      </w:pPr>
      <w:r w:rsidRPr="00E157A1">
        <w:rPr>
          <w:rFonts w:ascii="Arial" w:eastAsia="Calibri" w:hAnsi="Arial" w:cs="Arial"/>
          <w:b/>
        </w:rPr>
        <w:t>Sutartis</w:t>
      </w:r>
      <w:r w:rsidRPr="00E157A1">
        <w:rPr>
          <w:rFonts w:ascii="Arial" w:eastAsia="Calibri" w:hAnsi="Arial" w:cs="Arial"/>
        </w:rPr>
        <w:t xml:space="preserve"> – </w:t>
      </w:r>
      <w:r w:rsidR="009A4D65" w:rsidRPr="00E157A1">
        <w:rPr>
          <w:rFonts w:ascii="Arial" w:eastAsia="Calibri" w:hAnsi="Arial" w:cs="Arial"/>
        </w:rPr>
        <w:t>P</w:t>
      </w:r>
      <w:r w:rsidRPr="00E157A1">
        <w:rPr>
          <w:rFonts w:ascii="Arial" w:eastAsia="Calibri" w:hAnsi="Arial" w:cs="Arial"/>
        </w:rPr>
        <w:t>irkimo sutartis, sudaroma tarp Tiekėjo ir Pirkėjo dėl šio Pirkimo objekto.</w:t>
      </w:r>
    </w:p>
    <w:p w14:paraId="2FC7E4C1" w14:textId="77777777" w:rsidR="004A0C48" w:rsidRPr="00E157A1" w:rsidRDefault="004A0C48" w:rsidP="00EF7DF5">
      <w:pPr>
        <w:numPr>
          <w:ilvl w:val="0"/>
          <w:numId w:val="3"/>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E157A1">
        <w:rPr>
          <w:rFonts w:ascii="Arial" w:eastAsia="Calibri" w:hAnsi="Arial" w:cs="Arial"/>
          <w:b/>
          <w:shd w:val="clear" w:color="auto" w:fill="D9D9D9" w:themeFill="background1" w:themeFillShade="D9"/>
        </w:rPr>
        <w:t>PIRKIMO OBJEKTAS</w:t>
      </w:r>
    </w:p>
    <w:p w14:paraId="1F388BDC" w14:textId="335FC8FB" w:rsidR="006C6421" w:rsidRPr="00E157A1" w:rsidRDefault="004A0C48" w:rsidP="006C6421">
      <w:pPr>
        <w:pStyle w:val="ListParagraph"/>
        <w:numPr>
          <w:ilvl w:val="1"/>
          <w:numId w:val="3"/>
        </w:numPr>
        <w:tabs>
          <w:tab w:val="left" w:pos="567"/>
        </w:tabs>
        <w:spacing w:after="0" w:line="240" w:lineRule="auto"/>
        <w:ind w:left="0" w:firstLine="0"/>
        <w:jc w:val="both"/>
        <w:rPr>
          <w:rFonts w:ascii="Arial" w:eastAsia="Arial" w:hAnsi="Arial" w:cs="Arial"/>
        </w:rPr>
      </w:pPr>
      <w:r w:rsidRPr="00E157A1">
        <w:rPr>
          <w:rFonts w:ascii="Arial" w:hAnsi="Arial" w:cs="Arial"/>
        </w:rPr>
        <w:t xml:space="preserve">Pirkimo objektas – </w:t>
      </w:r>
      <w:sdt>
        <w:sdtPr>
          <w:rPr>
            <w:rStyle w:val="Style6"/>
            <w:rFonts w:cs="Arial"/>
          </w:rPr>
          <w:id w:val="1839731367"/>
          <w:placeholder>
            <w:docPart w:val="5781E3F7341D41B8BB83FDF2DD0018F2"/>
          </w:placeholder>
          <w15:color w:val="000000"/>
        </w:sdtPr>
        <w:sdtEndPr>
          <w:rPr>
            <w:rStyle w:val="DefaultParagraphFont"/>
            <w:rFonts w:asciiTheme="minorHAnsi" w:hAnsiTheme="minorHAnsi"/>
          </w:rPr>
        </w:sdtEndPr>
        <w:sdtContent>
          <w:r w:rsidR="005A23BD" w:rsidRPr="00E157A1">
            <w:rPr>
              <w:rStyle w:val="Style6"/>
              <w:rFonts w:cs="Arial"/>
            </w:rPr>
            <w:t xml:space="preserve">VU </w:t>
          </w:r>
          <w:r w:rsidR="00D604E9" w:rsidRPr="00E157A1">
            <w:rPr>
              <w:rStyle w:val="Style6"/>
              <w:rFonts w:cs="Arial"/>
            </w:rPr>
            <w:t>teritorijos</w:t>
          </w:r>
          <w:r w:rsidR="001D439C" w:rsidRPr="00E157A1">
            <w:rPr>
              <w:rStyle w:val="Style6"/>
              <w:rFonts w:cs="Arial"/>
            </w:rPr>
            <w:t xml:space="preserve"> </w:t>
          </w:r>
          <w:r w:rsidR="009839B2">
            <w:rPr>
              <w:rStyle w:val="Style6"/>
              <w:rFonts w:cs="Arial"/>
            </w:rPr>
            <w:t xml:space="preserve">mobilaus </w:t>
          </w:r>
          <w:r w:rsidR="00793D5E">
            <w:rPr>
              <w:rStyle w:val="Style6"/>
              <w:rFonts w:cs="Arial"/>
            </w:rPr>
            <w:t>patr</w:t>
          </w:r>
          <w:r w:rsidR="00173716">
            <w:rPr>
              <w:rStyle w:val="Style6"/>
              <w:rFonts w:cs="Arial"/>
            </w:rPr>
            <w:t xml:space="preserve">uliavimo ir </w:t>
          </w:r>
          <w:r w:rsidR="00D604E9" w:rsidRPr="00E157A1">
            <w:rPr>
              <w:rStyle w:val="Style6"/>
              <w:rFonts w:cs="Arial"/>
            </w:rPr>
            <w:t>fizinė</w:t>
          </w:r>
          <w:r w:rsidR="00173716">
            <w:rPr>
              <w:rStyle w:val="Style6"/>
              <w:rFonts w:cs="Arial"/>
            </w:rPr>
            <w:t>s</w:t>
          </w:r>
          <w:r w:rsidR="00D604E9" w:rsidRPr="00E157A1">
            <w:rPr>
              <w:rStyle w:val="Style6"/>
              <w:rFonts w:cs="Arial"/>
            </w:rPr>
            <w:t xml:space="preserve"> </w:t>
          </w:r>
          <w:r w:rsidR="001D439C" w:rsidRPr="00E157A1">
            <w:rPr>
              <w:rStyle w:val="Style6"/>
              <w:rFonts w:cs="Arial"/>
            </w:rPr>
            <w:t>ap</w:t>
          </w:r>
          <w:r w:rsidR="00D604E9" w:rsidRPr="00E157A1">
            <w:rPr>
              <w:rStyle w:val="Style6"/>
              <w:rFonts w:cs="Arial"/>
            </w:rPr>
            <w:t>saug</w:t>
          </w:r>
          <w:r w:rsidR="00173716">
            <w:rPr>
              <w:rStyle w:val="Style6"/>
              <w:rFonts w:cs="Arial"/>
            </w:rPr>
            <w:t>os paslaugos</w:t>
          </w:r>
          <w:r w:rsidR="007B295C">
            <w:rPr>
              <w:rStyle w:val="Style6"/>
              <w:rFonts w:cs="Arial"/>
            </w:rPr>
            <w:t>, ir susijusios paslaugos</w:t>
          </w:r>
          <w:r w:rsidR="00D604E9" w:rsidRPr="00E157A1">
            <w:rPr>
              <w:rStyle w:val="Style6"/>
              <w:rFonts w:cs="Arial"/>
            </w:rPr>
            <w:t xml:space="preserve"> </w:t>
          </w:r>
        </w:sdtContent>
      </w:sdt>
      <w:r w:rsidRPr="00E157A1">
        <w:rPr>
          <w:rFonts w:ascii="Arial" w:hAnsi="Arial" w:cs="Arial"/>
        </w:rPr>
        <w:t xml:space="preserve"> (toliau –</w:t>
      </w:r>
      <w:r w:rsidR="00103378" w:rsidRPr="00E157A1">
        <w:rPr>
          <w:rFonts w:ascii="Arial" w:hAnsi="Arial" w:cs="Arial"/>
        </w:rPr>
        <w:t xml:space="preserve"> </w:t>
      </w:r>
      <w:r w:rsidR="006F1BB6" w:rsidRPr="00E157A1">
        <w:rPr>
          <w:rFonts w:ascii="Arial" w:hAnsi="Arial" w:cs="Arial"/>
        </w:rPr>
        <w:t>P</w:t>
      </w:r>
      <w:r w:rsidRPr="00E157A1">
        <w:rPr>
          <w:rFonts w:ascii="Arial" w:hAnsi="Arial" w:cs="Arial"/>
        </w:rPr>
        <w:t>aslaugos).</w:t>
      </w:r>
    </w:p>
    <w:p w14:paraId="56B046CB" w14:textId="76D7294E" w:rsidR="00260CAA" w:rsidRPr="00E157A1" w:rsidRDefault="004A0C48" w:rsidP="00BF4DF3">
      <w:pPr>
        <w:pStyle w:val="ListParagraph"/>
        <w:numPr>
          <w:ilvl w:val="1"/>
          <w:numId w:val="3"/>
        </w:numPr>
        <w:tabs>
          <w:tab w:val="left" w:pos="567"/>
        </w:tabs>
        <w:spacing w:after="0" w:line="240" w:lineRule="auto"/>
        <w:ind w:left="0" w:firstLine="0"/>
        <w:jc w:val="both"/>
        <w:rPr>
          <w:rFonts w:ascii="Arial" w:hAnsi="Arial" w:cs="Arial"/>
        </w:rPr>
      </w:pPr>
      <w:r w:rsidRPr="00E157A1">
        <w:rPr>
          <w:rFonts w:ascii="Arial" w:hAnsi="Arial" w:cs="Arial"/>
        </w:rPr>
        <w:t>Pirkimo objektas į pirkimo objekto dalis neskaidomas</w:t>
      </w:r>
      <w:r w:rsidR="00212FAB" w:rsidRPr="00E157A1">
        <w:rPr>
          <w:rFonts w:ascii="Arial" w:hAnsi="Arial" w:cs="Arial"/>
        </w:rPr>
        <w:t>, todėl Tiekėjas privalo teikti pasiūlymą visai žemiau nurodytai pirkimo objekto apimčiai</w:t>
      </w:r>
      <w:r w:rsidR="00DB1371">
        <w:rPr>
          <w:rFonts w:ascii="Arial" w:hAnsi="Arial" w:cs="Arial"/>
        </w:rPr>
        <w:t xml:space="preserve"> ir (ar) kiekiui</w:t>
      </w:r>
      <w:r w:rsidR="00212FAB" w:rsidRPr="00E157A1">
        <w:rPr>
          <w:rFonts w:ascii="Arial" w:hAnsi="Arial" w:cs="Arial"/>
        </w:rPr>
        <w:t>.</w:t>
      </w:r>
    </w:p>
    <w:p w14:paraId="186CFE18" w14:textId="77777777" w:rsidR="00E47532" w:rsidRPr="00E157A1" w:rsidRDefault="00E47532" w:rsidP="00E47532">
      <w:pPr>
        <w:pStyle w:val="ListParagraph"/>
        <w:numPr>
          <w:ilvl w:val="0"/>
          <w:numId w:val="24"/>
        </w:numPr>
        <w:tabs>
          <w:tab w:val="left" w:pos="567"/>
        </w:tabs>
        <w:spacing w:after="0" w:line="240" w:lineRule="auto"/>
        <w:jc w:val="both"/>
        <w:rPr>
          <w:rFonts w:ascii="Arial" w:hAnsi="Arial" w:cs="Arial"/>
          <w:vanish/>
        </w:rPr>
      </w:pPr>
    </w:p>
    <w:p w14:paraId="05891580" w14:textId="77777777" w:rsidR="00E47532" w:rsidRPr="00E157A1" w:rsidRDefault="00E47532" w:rsidP="00E47532">
      <w:pPr>
        <w:pStyle w:val="ListParagraph"/>
        <w:numPr>
          <w:ilvl w:val="1"/>
          <w:numId w:val="24"/>
        </w:numPr>
        <w:tabs>
          <w:tab w:val="left" w:pos="567"/>
        </w:tabs>
        <w:spacing w:after="0" w:line="240" w:lineRule="auto"/>
        <w:jc w:val="both"/>
        <w:rPr>
          <w:rFonts w:ascii="Arial" w:hAnsi="Arial" w:cs="Arial"/>
          <w:vanish/>
        </w:rPr>
      </w:pPr>
    </w:p>
    <w:p w14:paraId="57CE4C03" w14:textId="36F90843" w:rsidR="00C65138" w:rsidRPr="00E157A1" w:rsidRDefault="003D4EE1" w:rsidP="00E47532">
      <w:pPr>
        <w:pStyle w:val="ListParagraph"/>
        <w:numPr>
          <w:ilvl w:val="1"/>
          <w:numId w:val="24"/>
        </w:numPr>
        <w:tabs>
          <w:tab w:val="left" w:pos="142"/>
          <w:tab w:val="left" w:pos="567"/>
        </w:tabs>
        <w:spacing w:after="0" w:line="240" w:lineRule="auto"/>
        <w:ind w:left="0" w:hanging="11"/>
        <w:jc w:val="both"/>
        <w:rPr>
          <w:rFonts w:ascii="Arial" w:hAnsi="Arial" w:cs="Arial"/>
        </w:rPr>
      </w:pPr>
      <w:r w:rsidRPr="00E157A1">
        <w:rPr>
          <w:rFonts w:ascii="Arial" w:hAnsi="Arial" w:cs="Arial"/>
        </w:rPr>
        <w:t>Paslau</w:t>
      </w:r>
      <w:r w:rsidR="00260CAA" w:rsidRPr="00E157A1">
        <w:rPr>
          <w:rFonts w:ascii="Arial" w:hAnsi="Arial" w:cs="Arial"/>
        </w:rPr>
        <w:t>gos teikiamos</w:t>
      </w:r>
      <w:r w:rsidR="00604FC3" w:rsidRPr="00E157A1">
        <w:rPr>
          <w:rFonts w:ascii="Arial" w:hAnsi="Arial" w:cs="Arial"/>
        </w:rPr>
        <w:t>:</w:t>
      </w:r>
      <w:r w:rsidR="006C6421" w:rsidRPr="00E157A1">
        <w:rPr>
          <w:rFonts w:ascii="Arial" w:hAnsi="Arial" w:cs="Arial"/>
        </w:rPr>
        <w:t xml:space="preserve"> </w:t>
      </w:r>
      <w:r w:rsidR="0022784A" w:rsidRPr="00E157A1">
        <w:rPr>
          <w:rFonts w:ascii="Arial" w:hAnsi="Arial" w:cs="Arial"/>
        </w:rPr>
        <w:t xml:space="preserve">VU </w:t>
      </w:r>
      <w:r w:rsidR="005D395F" w:rsidRPr="00E157A1">
        <w:rPr>
          <w:rFonts w:ascii="Arial" w:hAnsi="Arial" w:cs="Arial"/>
        </w:rPr>
        <w:t>teritorij</w:t>
      </w:r>
      <w:r w:rsidR="009011D5" w:rsidRPr="00E157A1">
        <w:rPr>
          <w:rFonts w:ascii="Arial" w:hAnsi="Arial" w:cs="Arial"/>
        </w:rPr>
        <w:t>oje</w:t>
      </w:r>
      <w:r w:rsidR="00D575E7" w:rsidRPr="00E157A1">
        <w:rPr>
          <w:rFonts w:ascii="Arial" w:hAnsi="Arial" w:cs="Arial"/>
        </w:rPr>
        <w:t>,</w:t>
      </w:r>
      <w:r w:rsidR="00E534A0" w:rsidRPr="00E157A1">
        <w:rPr>
          <w:rFonts w:ascii="Arial" w:hAnsi="Arial" w:cs="Arial"/>
        </w:rPr>
        <w:t xml:space="preserve"> Saulėtekio alėjoje, Vilnius</w:t>
      </w:r>
      <w:r w:rsidR="00B60914" w:rsidRPr="00E157A1">
        <w:rPr>
          <w:rFonts w:ascii="Arial" w:hAnsi="Arial" w:cs="Arial"/>
        </w:rPr>
        <w:t xml:space="preserve"> (toliau – Teritorija)</w:t>
      </w:r>
      <w:r w:rsidR="00E534A0" w:rsidRPr="00E157A1">
        <w:rPr>
          <w:rFonts w:ascii="Arial" w:hAnsi="Arial" w:cs="Arial"/>
        </w:rPr>
        <w:t>. Teritorijos žemėlapis pridedamas (Techninės specifikacijos priedas Nr. 1)</w:t>
      </w:r>
      <w:r w:rsidR="0090514F">
        <w:rPr>
          <w:rFonts w:ascii="Arial" w:hAnsi="Arial" w:cs="Arial"/>
        </w:rPr>
        <w:t>, išskyrus 4.7 nustatytus atvejus.</w:t>
      </w:r>
    </w:p>
    <w:p w14:paraId="69B8FEFB" w14:textId="2BD693A5" w:rsidR="004A0C48" w:rsidRPr="00E157A1" w:rsidRDefault="00103378" w:rsidP="008660BC">
      <w:pPr>
        <w:pStyle w:val="ListParagraph"/>
        <w:numPr>
          <w:ilvl w:val="1"/>
          <w:numId w:val="4"/>
        </w:numPr>
        <w:tabs>
          <w:tab w:val="left" w:pos="426"/>
        </w:tabs>
        <w:spacing w:after="0" w:line="240" w:lineRule="auto"/>
        <w:ind w:left="0" w:hanging="11"/>
        <w:jc w:val="both"/>
        <w:rPr>
          <w:rFonts w:ascii="Arial" w:hAnsi="Arial" w:cs="Arial"/>
          <w:i/>
          <w:iCs/>
        </w:rPr>
      </w:pPr>
      <w:r w:rsidRPr="00E157A1">
        <w:rPr>
          <w:rFonts w:ascii="Arial" w:hAnsi="Arial" w:cs="Arial"/>
        </w:rPr>
        <w:t>P</w:t>
      </w:r>
      <w:r w:rsidR="00DC79E6" w:rsidRPr="00E157A1">
        <w:rPr>
          <w:rFonts w:ascii="Arial" w:hAnsi="Arial" w:cs="Arial"/>
        </w:rPr>
        <w:t>aslaugų</w:t>
      </w:r>
      <w:r w:rsidR="00B62F69" w:rsidRPr="00E157A1">
        <w:rPr>
          <w:rFonts w:ascii="Arial" w:hAnsi="Arial" w:cs="Arial"/>
        </w:rPr>
        <w:t xml:space="preserve"> </w:t>
      </w:r>
      <w:r w:rsidR="00DC79E6" w:rsidRPr="00E157A1">
        <w:rPr>
          <w:rFonts w:ascii="Arial" w:hAnsi="Arial" w:cs="Arial"/>
        </w:rPr>
        <w:t>apimt</w:t>
      </w:r>
      <w:r w:rsidR="00FD76FF" w:rsidRPr="00E157A1">
        <w:rPr>
          <w:rFonts w:ascii="Arial" w:hAnsi="Arial" w:cs="Arial"/>
        </w:rPr>
        <w:t>ys</w:t>
      </w:r>
      <w:r w:rsidR="0086251E" w:rsidRPr="00E157A1">
        <w:rPr>
          <w:rFonts w:ascii="Arial" w:hAnsi="Arial" w:cs="Arial"/>
        </w:rPr>
        <w:t xml:space="preserve"> </w:t>
      </w:r>
      <w:r w:rsidR="003F4B8C" w:rsidRPr="00E157A1">
        <w:rPr>
          <w:rFonts w:ascii="Arial" w:hAnsi="Arial" w:cs="Arial"/>
        </w:rPr>
        <w:t>ir</w:t>
      </w:r>
      <w:r w:rsidR="005073B5">
        <w:rPr>
          <w:rFonts w:ascii="Arial" w:hAnsi="Arial" w:cs="Arial"/>
        </w:rPr>
        <w:t xml:space="preserve"> (</w:t>
      </w:r>
      <w:r w:rsidR="00FD76FF" w:rsidRPr="00E157A1">
        <w:rPr>
          <w:rFonts w:ascii="Arial" w:hAnsi="Arial" w:cs="Arial"/>
        </w:rPr>
        <w:t>ar</w:t>
      </w:r>
      <w:r w:rsidR="005073B5">
        <w:rPr>
          <w:rFonts w:ascii="Arial" w:hAnsi="Arial" w:cs="Arial"/>
        </w:rPr>
        <w:t>)</w:t>
      </w:r>
      <w:r w:rsidR="0086251E" w:rsidRPr="00E157A1">
        <w:rPr>
          <w:rFonts w:ascii="Arial" w:hAnsi="Arial" w:cs="Arial"/>
        </w:rPr>
        <w:t xml:space="preserve"> kieki</w:t>
      </w:r>
      <w:r w:rsidR="00FD76FF" w:rsidRPr="00E157A1">
        <w:rPr>
          <w:rFonts w:ascii="Arial" w:hAnsi="Arial" w:cs="Arial"/>
        </w:rPr>
        <w:t>ai</w:t>
      </w:r>
      <w:r w:rsidR="000800E6" w:rsidRPr="00E157A1">
        <w:rPr>
          <w:rFonts w:ascii="Arial" w:hAnsi="Arial" w:cs="Arial"/>
        </w:rPr>
        <w:t>:</w:t>
      </w:r>
    </w:p>
    <w:p w14:paraId="1686CAAB" w14:textId="77777777" w:rsidR="00CC3B99" w:rsidRPr="00E157A1" w:rsidRDefault="00CC3B99" w:rsidP="00CC3B99">
      <w:pPr>
        <w:spacing w:after="0" w:line="240" w:lineRule="auto"/>
        <w:jc w:val="right"/>
        <w:rPr>
          <w:rFonts w:ascii="Arial" w:hAnsi="Arial" w:cs="Arial"/>
          <w:b/>
        </w:rPr>
      </w:pPr>
      <w:r w:rsidRPr="00E157A1">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557"/>
        <w:gridCol w:w="2364"/>
        <w:gridCol w:w="1996"/>
        <w:gridCol w:w="1405"/>
        <w:gridCol w:w="1716"/>
        <w:gridCol w:w="1590"/>
      </w:tblGrid>
      <w:tr w:rsidR="00E157A1" w:rsidRPr="00E157A1" w14:paraId="2584D296" w14:textId="77777777" w:rsidTr="003D5C52">
        <w:trPr>
          <w:trHeight w:val="20"/>
          <w:jc w:val="center"/>
        </w:trPr>
        <w:tc>
          <w:tcPr>
            <w:tcW w:w="557" w:type="dxa"/>
            <w:vMerge w:val="restart"/>
            <w:vAlign w:val="center"/>
          </w:tcPr>
          <w:p w14:paraId="4C19B4D9" w14:textId="77777777" w:rsidR="004A5BDE" w:rsidRPr="00E157A1" w:rsidRDefault="004A5BDE" w:rsidP="004C4C8D">
            <w:pPr>
              <w:jc w:val="center"/>
              <w:rPr>
                <w:rFonts w:ascii="Arial" w:hAnsi="Arial" w:cs="Arial"/>
                <w:b/>
                <w:sz w:val="22"/>
                <w:szCs w:val="22"/>
              </w:rPr>
            </w:pPr>
            <w:r w:rsidRPr="00E157A1">
              <w:rPr>
                <w:rFonts w:ascii="Arial" w:hAnsi="Arial" w:cs="Arial"/>
                <w:b/>
                <w:sz w:val="22"/>
                <w:szCs w:val="22"/>
              </w:rPr>
              <w:t>Eil. Nr.</w:t>
            </w:r>
          </w:p>
        </w:tc>
        <w:tc>
          <w:tcPr>
            <w:tcW w:w="2364" w:type="dxa"/>
            <w:vMerge w:val="restart"/>
            <w:vAlign w:val="center"/>
          </w:tcPr>
          <w:p w14:paraId="113BC18D" w14:textId="77777777" w:rsidR="004A5BDE" w:rsidRPr="00E157A1" w:rsidRDefault="004A5BDE" w:rsidP="004C4C8D">
            <w:pPr>
              <w:jc w:val="center"/>
              <w:rPr>
                <w:rFonts w:ascii="Arial" w:hAnsi="Arial" w:cs="Arial"/>
                <w:b/>
                <w:sz w:val="22"/>
                <w:szCs w:val="22"/>
              </w:rPr>
            </w:pPr>
            <w:r w:rsidRPr="00E157A1">
              <w:rPr>
                <w:rFonts w:ascii="Arial" w:hAnsi="Arial" w:cs="Arial"/>
                <w:b/>
                <w:sz w:val="22"/>
                <w:szCs w:val="22"/>
              </w:rPr>
              <w:t>Paslaugų pavadinimas</w:t>
            </w:r>
          </w:p>
        </w:tc>
        <w:bookmarkStart w:id="0" w:name="_Hlk168479040"/>
        <w:tc>
          <w:tcPr>
            <w:tcW w:w="1996" w:type="dxa"/>
            <w:vMerge w:val="restart"/>
            <w:vAlign w:val="center"/>
          </w:tcPr>
          <w:p w14:paraId="519CCE54" w14:textId="58FFEC5B" w:rsidR="008A6E89" w:rsidRPr="00E157A1" w:rsidRDefault="00D37BCD" w:rsidP="004C4C8D">
            <w:pPr>
              <w:jc w:val="center"/>
              <w:rPr>
                <w:rFonts w:ascii="Arial" w:hAnsi="Arial" w:cs="Arial"/>
                <w:b/>
                <w:sz w:val="22"/>
                <w:szCs w:val="22"/>
              </w:rPr>
            </w:pPr>
            <w:sdt>
              <w:sdtPr>
                <w:rPr>
                  <w:rStyle w:val="Style2"/>
                  <w:rFonts w:cs="Arial"/>
                  <w:sz w:val="22"/>
                </w:rPr>
                <w:id w:val="-770857117"/>
                <w:placeholder>
                  <w:docPart w:val="7B7FFD5A5BD84833BABFB5164431A763"/>
                </w:placeholder>
                <w:dropDownList>
                  <w:listItem w:displayText="[Pasirinkite]" w:value=""/>
                  <w:listItem w:displayText="Preliminarus" w:value="Preliminarus"/>
                  <w:listItem w:displayText="Maksimalus" w:value="Maksimalus"/>
                  <w:listItem w:displayText="Tikslus" w:value="Tikslus"/>
                </w:dropDownList>
              </w:sdtPr>
              <w:sdtEndPr>
                <w:rPr>
                  <w:rStyle w:val="DefaultParagraphFont"/>
                  <w:rFonts w:ascii="Times New Roman" w:hAnsi="Times New Roman"/>
                  <w:b w:val="0"/>
                  <w:sz w:val="20"/>
                </w:rPr>
              </w:sdtEndPr>
              <w:sdtContent>
                <w:r w:rsidR="00A63353" w:rsidRPr="00E157A1">
                  <w:rPr>
                    <w:rStyle w:val="Style2"/>
                    <w:rFonts w:cs="Arial"/>
                    <w:sz w:val="22"/>
                    <w:szCs w:val="22"/>
                  </w:rPr>
                  <w:t>Preliminarus</w:t>
                </w:r>
              </w:sdtContent>
            </w:sdt>
            <w:bookmarkEnd w:id="0"/>
            <w:r w:rsidR="00871166" w:rsidRPr="00E157A1">
              <w:rPr>
                <w:rStyle w:val="Style2"/>
                <w:rFonts w:cs="Arial"/>
                <w:sz w:val="22"/>
                <w:szCs w:val="22"/>
              </w:rPr>
              <w:t xml:space="preserve"> </w:t>
            </w:r>
          </w:p>
          <w:p w14:paraId="3C7CF419" w14:textId="1AFD92F3" w:rsidR="004A5BDE" w:rsidRPr="00E157A1" w:rsidRDefault="009F3721" w:rsidP="004C4C8D">
            <w:pPr>
              <w:jc w:val="center"/>
              <w:rPr>
                <w:rFonts w:ascii="Arial" w:hAnsi="Arial" w:cs="Arial"/>
                <w:b/>
                <w:sz w:val="22"/>
                <w:szCs w:val="22"/>
              </w:rPr>
            </w:pPr>
            <w:r>
              <w:rPr>
                <w:rFonts w:ascii="Arial" w:hAnsi="Arial" w:cs="Arial"/>
                <w:b/>
                <w:sz w:val="22"/>
                <w:szCs w:val="22"/>
              </w:rPr>
              <w:t>P</w:t>
            </w:r>
            <w:r w:rsidR="004A5BDE" w:rsidRPr="00E157A1">
              <w:rPr>
                <w:rFonts w:ascii="Arial" w:hAnsi="Arial" w:cs="Arial"/>
                <w:b/>
                <w:sz w:val="22"/>
                <w:szCs w:val="22"/>
              </w:rPr>
              <w:t xml:space="preserve">aslaugų </w:t>
            </w:r>
            <w:r w:rsidR="00056618" w:rsidRPr="00E157A1">
              <w:rPr>
                <w:rFonts w:ascii="Arial" w:hAnsi="Arial" w:cs="Arial"/>
                <w:b/>
                <w:sz w:val="22"/>
                <w:szCs w:val="22"/>
              </w:rPr>
              <w:t xml:space="preserve"> </w:t>
            </w:r>
            <w:r w:rsidR="00B523F4" w:rsidRPr="00E157A1">
              <w:rPr>
                <w:rFonts w:ascii="Arial" w:hAnsi="Arial" w:cs="Arial"/>
                <w:b/>
                <w:sz w:val="22"/>
                <w:szCs w:val="22"/>
              </w:rPr>
              <w:t>kiekis</w:t>
            </w:r>
            <w:r w:rsidR="005073B5">
              <w:rPr>
                <w:rFonts w:ascii="Arial" w:hAnsi="Arial" w:cs="Arial"/>
                <w:b/>
                <w:sz w:val="22"/>
                <w:szCs w:val="22"/>
              </w:rPr>
              <w:t xml:space="preserve"> </w:t>
            </w:r>
            <w:r w:rsidR="005073B5" w:rsidRPr="00E157A1">
              <w:rPr>
                <w:rFonts w:ascii="Arial" w:hAnsi="Arial" w:cs="Arial"/>
                <w:b/>
                <w:sz w:val="22"/>
                <w:szCs w:val="22"/>
              </w:rPr>
              <w:t>/</w:t>
            </w:r>
            <w:r w:rsidR="004A5BDE" w:rsidRPr="00E157A1">
              <w:rPr>
                <w:rFonts w:ascii="Arial" w:hAnsi="Arial" w:cs="Arial"/>
                <w:b/>
                <w:sz w:val="22"/>
                <w:szCs w:val="22"/>
              </w:rPr>
              <w:t xml:space="preserve"> </w:t>
            </w:r>
            <w:r w:rsidR="005073B5" w:rsidRPr="00E157A1">
              <w:rPr>
                <w:rFonts w:ascii="Arial" w:hAnsi="Arial" w:cs="Arial"/>
                <w:b/>
                <w:sz w:val="22"/>
                <w:szCs w:val="22"/>
              </w:rPr>
              <w:t xml:space="preserve">apimtis </w:t>
            </w:r>
            <w:r w:rsidR="00A74143" w:rsidRPr="00E157A1">
              <w:rPr>
                <w:rFonts w:ascii="Arial" w:hAnsi="Arial" w:cs="Arial"/>
                <w:b/>
                <w:sz w:val="22"/>
                <w:szCs w:val="22"/>
              </w:rPr>
              <w:t xml:space="preserve">ir mato vnt. </w:t>
            </w:r>
          </w:p>
        </w:tc>
        <w:tc>
          <w:tcPr>
            <w:tcW w:w="3121" w:type="dxa"/>
            <w:gridSpan w:val="2"/>
            <w:tcBorders>
              <w:bottom w:val="single" w:sz="4" w:space="0" w:color="auto"/>
            </w:tcBorders>
            <w:vAlign w:val="center"/>
          </w:tcPr>
          <w:p w14:paraId="20AD2D90" w14:textId="3489AB69" w:rsidR="004A5BDE" w:rsidRPr="00E157A1" w:rsidRDefault="004A5BDE" w:rsidP="004C4C8D">
            <w:pPr>
              <w:jc w:val="center"/>
              <w:rPr>
                <w:rFonts w:ascii="Arial" w:hAnsi="Arial" w:cs="Arial"/>
                <w:b/>
                <w:sz w:val="22"/>
                <w:szCs w:val="22"/>
              </w:rPr>
            </w:pPr>
            <w:r w:rsidRPr="00E157A1">
              <w:rPr>
                <w:rFonts w:ascii="Arial" w:hAnsi="Arial" w:cs="Arial"/>
                <w:b/>
                <w:sz w:val="22"/>
                <w:szCs w:val="22"/>
              </w:rPr>
              <w:t>Užsakymų teikimas</w:t>
            </w:r>
            <w:r w:rsidR="00827015" w:rsidRPr="00E157A1">
              <w:rPr>
                <w:rStyle w:val="FootnoteReference"/>
                <w:rFonts w:ascii="Arial" w:hAnsi="Arial" w:cs="Arial"/>
                <w:b/>
                <w:sz w:val="22"/>
                <w:szCs w:val="22"/>
              </w:rPr>
              <w:footnoteReference w:id="2"/>
            </w:r>
          </w:p>
        </w:tc>
        <w:tc>
          <w:tcPr>
            <w:tcW w:w="1590" w:type="dxa"/>
            <w:vMerge w:val="restart"/>
            <w:vAlign w:val="center"/>
          </w:tcPr>
          <w:p w14:paraId="7A86D506" w14:textId="085DD3DF" w:rsidR="00BC57CD" w:rsidRPr="00E157A1" w:rsidRDefault="004A5BDE" w:rsidP="00BC57CD">
            <w:pPr>
              <w:jc w:val="center"/>
              <w:rPr>
                <w:rFonts w:ascii="Arial" w:hAnsi="Arial" w:cs="Arial"/>
                <w:b/>
                <w:sz w:val="22"/>
                <w:szCs w:val="22"/>
              </w:rPr>
            </w:pPr>
            <w:r w:rsidRPr="00E157A1">
              <w:rPr>
                <w:rFonts w:ascii="Arial" w:hAnsi="Arial" w:cs="Arial"/>
                <w:b/>
                <w:bCs/>
                <w:sz w:val="22"/>
                <w:szCs w:val="22"/>
              </w:rPr>
              <w:t>Paslaugų suteikimo terminas</w:t>
            </w:r>
            <w:r w:rsidR="00C46EF0" w:rsidRPr="00E157A1">
              <w:rPr>
                <w:rFonts w:ascii="Arial" w:hAnsi="Arial" w:cs="Arial"/>
                <w:b/>
                <w:bCs/>
                <w:sz w:val="22"/>
                <w:szCs w:val="22"/>
              </w:rPr>
              <w:t xml:space="preserve"> nuo užsakymo pateikimo arba</w:t>
            </w:r>
            <w:r w:rsidRPr="00E157A1">
              <w:rPr>
                <w:rFonts w:ascii="Arial" w:hAnsi="Arial" w:cs="Arial"/>
                <w:b/>
                <w:bCs/>
                <w:sz w:val="22"/>
                <w:szCs w:val="22"/>
              </w:rPr>
              <w:t xml:space="preserve"> </w:t>
            </w:r>
            <w:sdt>
              <w:sdtPr>
                <w:rPr>
                  <w:rStyle w:val="Style3"/>
                  <w:rFonts w:cs="Arial"/>
                  <w:sz w:val="22"/>
                </w:rPr>
                <w:id w:val="-1075117495"/>
                <w:placeholder>
                  <w:docPart w:val="0FC0C4E8245C47F78C9782950D40CD93"/>
                </w:placeholder>
                <w:dropDownList>
                  <w:listItem w:displayText="[Pasirinkite]" w:value=""/>
                  <w:listItem w:displayText="nuo užsakymo pateikimo " w:value="nuo užsakymo pateikimo "/>
                  <w:listItem w:displayText="nuo Sutarties įsigaliojimo" w:value="nuo Sutarties įsigaliojimo"/>
                </w:dropDownList>
              </w:sdtPr>
              <w:sdtEndPr>
                <w:rPr>
                  <w:rStyle w:val="DefaultParagraphFont"/>
                  <w:rFonts w:ascii="Times New Roman" w:hAnsi="Times New Roman"/>
                  <w:b w:val="0"/>
                  <w:sz w:val="20"/>
                </w:rPr>
              </w:sdtEndPr>
              <w:sdtContent>
                <w:r w:rsidR="006F4DEF" w:rsidRPr="00E157A1">
                  <w:rPr>
                    <w:rStyle w:val="Style3"/>
                    <w:rFonts w:cs="Arial"/>
                    <w:sz w:val="22"/>
                    <w:szCs w:val="22"/>
                  </w:rPr>
                  <w:t>nuo Sutarties įsigaliojimo</w:t>
                </w:r>
              </w:sdtContent>
            </w:sdt>
          </w:p>
          <w:p w14:paraId="4FCEA4AF" w14:textId="77777777" w:rsidR="00BC57CD" w:rsidRPr="00E157A1" w:rsidRDefault="00BC57CD" w:rsidP="2A1C4BBE">
            <w:pPr>
              <w:jc w:val="center"/>
              <w:rPr>
                <w:rFonts w:ascii="Arial" w:hAnsi="Arial" w:cs="Arial"/>
                <w:b/>
                <w:bCs/>
                <w:sz w:val="22"/>
                <w:szCs w:val="22"/>
              </w:rPr>
            </w:pPr>
            <w:r w:rsidRPr="00E157A1">
              <w:rPr>
                <w:rFonts w:ascii="Arial" w:hAnsi="Arial" w:cs="Arial"/>
                <w:b/>
                <w:bCs/>
                <w:sz w:val="22"/>
                <w:szCs w:val="22"/>
              </w:rPr>
              <w:t xml:space="preserve">dienos </w:t>
            </w:r>
          </w:p>
          <w:p w14:paraId="2EB9B5EB" w14:textId="15B7EA3E" w:rsidR="004A5BDE" w:rsidRPr="00E157A1" w:rsidRDefault="004A5BDE" w:rsidP="2A1C4BBE">
            <w:pPr>
              <w:jc w:val="center"/>
              <w:rPr>
                <w:rFonts w:ascii="Arial" w:hAnsi="Arial" w:cs="Arial"/>
                <w:b/>
                <w:bCs/>
                <w:sz w:val="22"/>
                <w:szCs w:val="22"/>
              </w:rPr>
            </w:pPr>
            <w:r w:rsidRPr="00E157A1">
              <w:rPr>
                <w:rFonts w:ascii="Arial" w:hAnsi="Arial" w:cs="Arial"/>
                <w:b/>
                <w:bCs/>
                <w:sz w:val="22"/>
                <w:szCs w:val="22"/>
              </w:rPr>
              <w:t xml:space="preserve">( </w:t>
            </w:r>
            <w:r w:rsidR="004D164B" w:rsidRPr="00E157A1">
              <w:rPr>
                <w:rFonts w:ascii="Arial" w:hAnsi="Arial" w:cs="Arial"/>
                <w:b/>
                <w:bCs/>
                <w:sz w:val="22"/>
                <w:szCs w:val="22"/>
              </w:rPr>
              <w:t>d.</w:t>
            </w:r>
            <w:r w:rsidR="00D81AF3" w:rsidRPr="00E157A1">
              <w:rPr>
                <w:rFonts w:ascii="Arial" w:hAnsi="Arial" w:cs="Arial"/>
                <w:b/>
                <w:bCs/>
                <w:sz w:val="22"/>
                <w:szCs w:val="22"/>
              </w:rPr>
              <w:t xml:space="preserve"> </w:t>
            </w:r>
            <w:r w:rsidR="004D164B" w:rsidRPr="00E157A1">
              <w:rPr>
                <w:rFonts w:ascii="Arial" w:hAnsi="Arial" w:cs="Arial"/>
                <w:b/>
                <w:bCs/>
                <w:sz w:val="22"/>
                <w:szCs w:val="22"/>
              </w:rPr>
              <w:t>d/</w:t>
            </w:r>
            <w:r w:rsidR="00D81AF3" w:rsidRPr="00E157A1">
              <w:rPr>
                <w:rFonts w:ascii="Arial" w:hAnsi="Arial" w:cs="Arial"/>
                <w:b/>
                <w:bCs/>
                <w:sz w:val="22"/>
                <w:szCs w:val="22"/>
              </w:rPr>
              <w:t xml:space="preserve"> </w:t>
            </w:r>
            <w:r w:rsidRPr="00E157A1">
              <w:rPr>
                <w:rFonts w:ascii="Arial" w:hAnsi="Arial" w:cs="Arial"/>
                <w:b/>
                <w:bCs/>
                <w:sz w:val="22"/>
                <w:szCs w:val="22"/>
              </w:rPr>
              <w:t>m</w:t>
            </w:r>
            <w:r w:rsidR="008A6E89" w:rsidRPr="00E157A1">
              <w:rPr>
                <w:rFonts w:ascii="Arial" w:hAnsi="Arial" w:cs="Arial"/>
                <w:b/>
                <w:bCs/>
                <w:sz w:val="22"/>
                <w:szCs w:val="22"/>
              </w:rPr>
              <w:t>ėn</w:t>
            </w:r>
            <w:r w:rsidRPr="00E157A1">
              <w:rPr>
                <w:rFonts w:ascii="Arial" w:hAnsi="Arial" w:cs="Arial"/>
                <w:b/>
                <w:bCs/>
                <w:sz w:val="22"/>
                <w:szCs w:val="22"/>
              </w:rPr>
              <w:t>.)</w:t>
            </w:r>
          </w:p>
        </w:tc>
      </w:tr>
      <w:tr w:rsidR="00E157A1" w:rsidRPr="00E157A1" w14:paraId="3ECD13AF" w14:textId="77777777" w:rsidTr="003D5C52">
        <w:trPr>
          <w:trHeight w:val="20"/>
          <w:jc w:val="center"/>
        </w:trPr>
        <w:tc>
          <w:tcPr>
            <w:tcW w:w="557" w:type="dxa"/>
            <w:vMerge/>
            <w:vAlign w:val="center"/>
          </w:tcPr>
          <w:p w14:paraId="738F92A4" w14:textId="77777777" w:rsidR="004A5BDE" w:rsidRPr="00E157A1" w:rsidRDefault="004A5BDE" w:rsidP="004C4C8D">
            <w:pPr>
              <w:jc w:val="center"/>
              <w:rPr>
                <w:rFonts w:ascii="Arial" w:hAnsi="Arial" w:cs="Arial"/>
                <w:sz w:val="22"/>
                <w:szCs w:val="22"/>
              </w:rPr>
            </w:pPr>
          </w:p>
        </w:tc>
        <w:tc>
          <w:tcPr>
            <w:tcW w:w="2364" w:type="dxa"/>
            <w:vMerge/>
            <w:vAlign w:val="center"/>
          </w:tcPr>
          <w:p w14:paraId="65F988B9" w14:textId="77777777" w:rsidR="004A5BDE" w:rsidRPr="00E157A1" w:rsidRDefault="004A5BDE" w:rsidP="004C4C8D">
            <w:pPr>
              <w:jc w:val="center"/>
              <w:rPr>
                <w:rFonts w:ascii="Arial" w:hAnsi="Arial" w:cs="Arial"/>
                <w:sz w:val="22"/>
                <w:szCs w:val="22"/>
              </w:rPr>
            </w:pPr>
          </w:p>
        </w:tc>
        <w:tc>
          <w:tcPr>
            <w:tcW w:w="1996" w:type="dxa"/>
            <w:vMerge/>
            <w:vAlign w:val="center"/>
          </w:tcPr>
          <w:p w14:paraId="30FF17D2" w14:textId="77777777" w:rsidR="004A5BDE" w:rsidRPr="00E157A1" w:rsidRDefault="004A5BDE" w:rsidP="004C4C8D">
            <w:pPr>
              <w:jc w:val="center"/>
              <w:rPr>
                <w:rFonts w:ascii="Arial" w:hAnsi="Arial" w:cs="Arial"/>
                <w:sz w:val="22"/>
                <w:szCs w:val="22"/>
              </w:rPr>
            </w:pPr>
          </w:p>
        </w:tc>
        <w:tc>
          <w:tcPr>
            <w:tcW w:w="1405" w:type="dxa"/>
            <w:tcBorders>
              <w:top w:val="single" w:sz="4" w:space="0" w:color="auto"/>
              <w:right w:val="single" w:sz="4" w:space="0" w:color="auto"/>
            </w:tcBorders>
            <w:vAlign w:val="center"/>
          </w:tcPr>
          <w:p w14:paraId="45419B5F" w14:textId="7A068EB4" w:rsidR="004A5BDE" w:rsidRPr="00E157A1" w:rsidRDefault="004A5BDE" w:rsidP="004C4C8D">
            <w:pPr>
              <w:jc w:val="center"/>
              <w:rPr>
                <w:rFonts w:ascii="Arial" w:hAnsi="Arial" w:cs="Arial"/>
                <w:b/>
                <w:sz w:val="22"/>
                <w:szCs w:val="22"/>
              </w:rPr>
            </w:pPr>
            <w:r w:rsidRPr="00E157A1">
              <w:rPr>
                <w:rFonts w:ascii="Arial" w:hAnsi="Arial" w:cs="Arial"/>
                <w:b/>
                <w:sz w:val="22"/>
                <w:szCs w:val="22"/>
              </w:rPr>
              <w:t>Taip</w:t>
            </w:r>
          </w:p>
          <w:p w14:paraId="00F25B51" w14:textId="2F098400" w:rsidR="00482CF9" w:rsidRPr="00E157A1" w:rsidRDefault="00482CF9" w:rsidP="004C4C8D">
            <w:pPr>
              <w:jc w:val="center"/>
              <w:rPr>
                <w:rFonts w:ascii="Arial" w:hAnsi="Arial" w:cs="Arial"/>
                <w:b/>
                <w:sz w:val="22"/>
                <w:szCs w:val="22"/>
              </w:rPr>
            </w:pPr>
          </w:p>
        </w:tc>
        <w:tc>
          <w:tcPr>
            <w:tcW w:w="1716" w:type="dxa"/>
            <w:tcBorders>
              <w:top w:val="single" w:sz="4" w:space="0" w:color="auto"/>
              <w:left w:val="single" w:sz="4" w:space="0" w:color="auto"/>
            </w:tcBorders>
            <w:vAlign w:val="center"/>
          </w:tcPr>
          <w:p w14:paraId="6CA5D0B2" w14:textId="53E9621E" w:rsidR="004A5BDE" w:rsidRPr="00E157A1" w:rsidRDefault="004A5BDE" w:rsidP="004C4C8D">
            <w:pPr>
              <w:jc w:val="center"/>
              <w:rPr>
                <w:rFonts w:ascii="Arial" w:hAnsi="Arial" w:cs="Arial"/>
                <w:b/>
                <w:sz w:val="22"/>
                <w:szCs w:val="22"/>
              </w:rPr>
            </w:pPr>
            <w:r w:rsidRPr="00E157A1">
              <w:rPr>
                <w:rFonts w:ascii="Arial" w:hAnsi="Arial" w:cs="Arial"/>
                <w:b/>
                <w:sz w:val="22"/>
                <w:szCs w:val="22"/>
              </w:rPr>
              <w:t>Ne</w:t>
            </w:r>
          </w:p>
          <w:p w14:paraId="30442531" w14:textId="1B19B318" w:rsidR="00482CF9" w:rsidRPr="00E157A1" w:rsidRDefault="00482CF9" w:rsidP="004C4C8D">
            <w:pPr>
              <w:jc w:val="center"/>
              <w:rPr>
                <w:rFonts w:ascii="Arial" w:hAnsi="Arial" w:cs="Arial"/>
                <w:b/>
                <w:sz w:val="22"/>
                <w:szCs w:val="22"/>
              </w:rPr>
            </w:pPr>
          </w:p>
        </w:tc>
        <w:tc>
          <w:tcPr>
            <w:tcW w:w="1590" w:type="dxa"/>
            <w:vMerge/>
            <w:vAlign w:val="center"/>
          </w:tcPr>
          <w:p w14:paraId="415396CD" w14:textId="77777777" w:rsidR="004A5BDE" w:rsidRPr="00E157A1" w:rsidRDefault="004A5BDE" w:rsidP="004C4C8D">
            <w:pPr>
              <w:jc w:val="center"/>
              <w:rPr>
                <w:rFonts w:ascii="Arial" w:hAnsi="Arial" w:cs="Arial"/>
                <w:sz w:val="22"/>
                <w:szCs w:val="22"/>
              </w:rPr>
            </w:pPr>
          </w:p>
        </w:tc>
      </w:tr>
      <w:tr w:rsidR="00E157A1" w:rsidRPr="00E157A1" w14:paraId="728C9981" w14:textId="77777777" w:rsidTr="003D5C52">
        <w:trPr>
          <w:trHeight w:val="54"/>
          <w:jc w:val="center"/>
        </w:trPr>
        <w:tc>
          <w:tcPr>
            <w:tcW w:w="557" w:type="dxa"/>
          </w:tcPr>
          <w:p w14:paraId="5C78F8EA" w14:textId="7E8F3CAA" w:rsidR="00BC57CD" w:rsidRPr="00E157A1" w:rsidRDefault="00BC57CD" w:rsidP="00BC57CD">
            <w:pPr>
              <w:pStyle w:val="ListParagraph"/>
              <w:numPr>
                <w:ilvl w:val="0"/>
                <w:numId w:val="25"/>
              </w:numPr>
              <w:jc w:val="both"/>
              <w:rPr>
                <w:rFonts w:ascii="Arial" w:hAnsi="Arial" w:cs="Arial"/>
                <w:sz w:val="22"/>
                <w:szCs w:val="22"/>
              </w:rPr>
            </w:pPr>
          </w:p>
        </w:tc>
        <w:tc>
          <w:tcPr>
            <w:tcW w:w="2364" w:type="dxa"/>
            <w:vAlign w:val="center"/>
          </w:tcPr>
          <w:p w14:paraId="27F208C5" w14:textId="323DBC3B" w:rsidR="00BC57CD" w:rsidRPr="00D70E3B" w:rsidRDefault="00D70E3B" w:rsidP="00D751F9">
            <w:pPr>
              <w:pStyle w:val="NormalWeb"/>
              <w:jc w:val="center"/>
              <w:rPr>
                <w:rFonts w:ascii="Arial" w:hAnsi="Arial" w:cs="Arial"/>
                <w:sz w:val="22"/>
                <w:szCs w:val="22"/>
              </w:rPr>
            </w:pPr>
            <w:r>
              <w:rPr>
                <w:rFonts w:ascii="Arial" w:hAnsi="Arial" w:cs="Arial"/>
                <w:sz w:val="22"/>
                <w:szCs w:val="22"/>
              </w:rPr>
              <w:t>P</w:t>
            </w:r>
            <w:r w:rsidR="0054673C" w:rsidRPr="00D70E3B">
              <w:rPr>
                <w:rFonts w:ascii="Arial" w:hAnsi="Arial" w:cs="Arial"/>
                <w:sz w:val="22"/>
                <w:szCs w:val="22"/>
              </w:rPr>
              <w:t xml:space="preserve">atruliavimo ir </w:t>
            </w:r>
            <w:r w:rsidR="00DC118C" w:rsidRPr="00D70E3B">
              <w:rPr>
                <w:rFonts w:ascii="Arial" w:hAnsi="Arial" w:cs="Arial"/>
                <w:sz w:val="22"/>
                <w:szCs w:val="22"/>
              </w:rPr>
              <w:t>f</w:t>
            </w:r>
            <w:r w:rsidR="00A63353" w:rsidRPr="00D70E3B">
              <w:rPr>
                <w:rFonts w:ascii="Arial" w:hAnsi="Arial" w:cs="Arial"/>
                <w:sz w:val="22"/>
                <w:szCs w:val="22"/>
              </w:rPr>
              <w:t>izinės apsaugos paslaugos</w:t>
            </w:r>
            <w:r w:rsidR="00CB67EF" w:rsidRPr="00D70E3B">
              <w:rPr>
                <w:rFonts w:ascii="Arial" w:hAnsi="Arial" w:cs="Arial"/>
                <w:sz w:val="22"/>
                <w:szCs w:val="22"/>
              </w:rPr>
              <w:t xml:space="preserve"> </w:t>
            </w:r>
            <w:r w:rsidR="006932D7" w:rsidRPr="00D70E3B">
              <w:rPr>
                <w:rFonts w:ascii="Arial" w:hAnsi="Arial" w:cs="Arial"/>
                <w:sz w:val="22"/>
                <w:szCs w:val="22"/>
              </w:rPr>
              <w:t>(06:00 – 22:00 valand</w:t>
            </w:r>
            <w:r w:rsidR="00CE004F" w:rsidRPr="00D70E3B">
              <w:rPr>
                <w:rFonts w:ascii="Arial" w:hAnsi="Arial" w:cs="Arial"/>
                <w:sz w:val="22"/>
                <w:szCs w:val="22"/>
              </w:rPr>
              <w:t>omis)</w:t>
            </w:r>
          </w:p>
        </w:tc>
        <w:tc>
          <w:tcPr>
            <w:tcW w:w="1996" w:type="dxa"/>
            <w:vAlign w:val="center"/>
          </w:tcPr>
          <w:p w14:paraId="0B47264A" w14:textId="0D147E6D" w:rsidR="00BC57CD" w:rsidRPr="00D70E3B" w:rsidRDefault="00C90388" w:rsidP="00250178">
            <w:pPr>
              <w:jc w:val="center"/>
              <w:rPr>
                <w:rFonts w:ascii="Arial" w:eastAsia="Arial" w:hAnsi="Arial" w:cs="Arial"/>
                <w:sz w:val="22"/>
                <w:szCs w:val="22"/>
              </w:rPr>
            </w:pPr>
            <w:r w:rsidRPr="00D70E3B">
              <w:rPr>
                <w:rFonts w:ascii="Arial" w:eastAsia="Arial" w:hAnsi="Arial" w:cs="Arial"/>
                <w:sz w:val="22"/>
                <w:szCs w:val="22"/>
              </w:rPr>
              <w:t>13 000 val.</w:t>
            </w:r>
            <w:r w:rsidR="00EC3AA4" w:rsidRPr="00D70E3B">
              <w:rPr>
                <w:rFonts w:ascii="Arial" w:eastAsia="Arial" w:hAnsi="Arial" w:cs="Arial"/>
                <w:sz w:val="22"/>
                <w:szCs w:val="22"/>
              </w:rPr>
              <w:t>*</w:t>
            </w:r>
          </w:p>
        </w:tc>
        <w:sdt>
          <w:sdtPr>
            <w:rPr>
              <w:rFonts w:ascii="Arial" w:hAnsi="Arial" w:cs="Arial"/>
            </w:rPr>
            <w:id w:val="270368949"/>
            <w14:checkbox>
              <w14:checked w14:val="0"/>
              <w14:checkedState w14:val="2612" w14:font="MS Gothic"/>
              <w14:uncheckedState w14:val="2610" w14:font="MS Gothic"/>
            </w14:checkbox>
          </w:sdtPr>
          <w:sdtEndPr/>
          <w:sdtContent>
            <w:tc>
              <w:tcPr>
                <w:tcW w:w="1405" w:type="dxa"/>
                <w:tcBorders>
                  <w:bottom w:val="single" w:sz="4" w:space="0" w:color="auto"/>
                  <w:right w:val="single" w:sz="4" w:space="0" w:color="auto"/>
                </w:tcBorders>
                <w:vAlign w:val="center"/>
              </w:tcPr>
              <w:p w14:paraId="4394AB9D" w14:textId="1AD59AE3" w:rsidR="00BC57CD" w:rsidRPr="00E157A1" w:rsidRDefault="0061737B" w:rsidP="00250178">
                <w:pPr>
                  <w:jc w:val="center"/>
                  <w:rPr>
                    <w:rFonts w:ascii="Arial" w:hAnsi="Arial" w:cs="Arial"/>
                    <w:sz w:val="22"/>
                    <w:szCs w:val="22"/>
                  </w:rPr>
                </w:pPr>
                <w:r w:rsidRPr="00E157A1">
                  <w:rPr>
                    <w:rFonts w:ascii="Segoe UI Symbol" w:eastAsia="MS Gothic" w:hAnsi="Segoe UI Symbol" w:cs="Segoe UI Symbol"/>
                    <w:sz w:val="22"/>
                    <w:szCs w:val="22"/>
                  </w:rPr>
                  <w:t>☐</w:t>
                </w:r>
              </w:p>
            </w:tc>
          </w:sdtContent>
        </w:sdt>
        <w:tc>
          <w:tcPr>
            <w:tcW w:w="1716" w:type="dxa"/>
            <w:tcBorders>
              <w:left w:val="single" w:sz="4" w:space="0" w:color="auto"/>
              <w:bottom w:val="single" w:sz="4" w:space="0" w:color="auto"/>
            </w:tcBorders>
            <w:vAlign w:val="center"/>
          </w:tcPr>
          <w:p w14:paraId="398891DC" w14:textId="6430E47D" w:rsidR="00BC57CD" w:rsidRPr="00E157A1" w:rsidRDefault="00D37BCD" w:rsidP="00250178">
            <w:pPr>
              <w:jc w:val="center"/>
              <w:rPr>
                <w:rFonts w:ascii="Arial" w:hAnsi="Arial" w:cs="Arial"/>
                <w:sz w:val="22"/>
                <w:szCs w:val="22"/>
              </w:rPr>
            </w:pPr>
            <w:sdt>
              <w:sdtPr>
                <w:rPr>
                  <w:rFonts w:ascii="Arial" w:hAnsi="Arial" w:cs="Arial"/>
                </w:rPr>
                <w:id w:val="171997548"/>
                <w14:checkbox>
                  <w14:checked w14:val="1"/>
                  <w14:checkedState w14:val="2612" w14:font="MS Gothic"/>
                  <w14:uncheckedState w14:val="2610" w14:font="MS Gothic"/>
                </w14:checkbox>
              </w:sdtPr>
              <w:sdtEndPr/>
              <w:sdtContent>
                <w:r w:rsidR="0061737B" w:rsidRPr="00E157A1">
                  <w:rPr>
                    <w:rFonts w:ascii="Segoe UI Symbol" w:eastAsia="MS Gothic" w:hAnsi="Segoe UI Symbol" w:cs="Segoe UI Symbol"/>
                    <w:sz w:val="22"/>
                    <w:szCs w:val="22"/>
                  </w:rPr>
                  <w:t>☒</w:t>
                </w:r>
              </w:sdtContent>
            </w:sdt>
          </w:p>
        </w:tc>
        <w:tc>
          <w:tcPr>
            <w:tcW w:w="1590" w:type="dxa"/>
            <w:tcBorders>
              <w:bottom w:val="single" w:sz="4" w:space="0" w:color="auto"/>
            </w:tcBorders>
            <w:vAlign w:val="center"/>
          </w:tcPr>
          <w:p w14:paraId="47506702" w14:textId="47D96A9A" w:rsidR="00BC57CD" w:rsidRPr="002802B3" w:rsidRDefault="0061737B" w:rsidP="00250178">
            <w:pPr>
              <w:jc w:val="center"/>
              <w:rPr>
                <w:rFonts w:ascii="Arial" w:hAnsi="Arial" w:cs="Arial"/>
                <w:sz w:val="22"/>
                <w:szCs w:val="22"/>
              </w:rPr>
            </w:pPr>
            <w:r w:rsidRPr="002802B3">
              <w:rPr>
                <w:rFonts w:ascii="Arial" w:hAnsi="Arial" w:cs="Arial"/>
                <w:sz w:val="22"/>
                <w:szCs w:val="22"/>
              </w:rPr>
              <w:t>36 mėn.</w:t>
            </w:r>
          </w:p>
        </w:tc>
      </w:tr>
      <w:tr w:rsidR="00E157A1" w:rsidRPr="00E157A1" w14:paraId="75D63A1E" w14:textId="77777777" w:rsidTr="003D5C52">
        <w:trPr>
          <w:trHeight w:val="20"/>
          <w:jc w:val="center"/>
        </w:trPr>
        <w:tc>
          <w:tcPr>
            <w:tcW w:w="557" w:type="dxa"/>
          </w:tcPr>
          <w:p w14:paraId="50FF02AA" w14:textId="77777777" w:rsidR="00CE004F" w:rsidRPr="00E157A1" w:rsidRDefault="00CE004F" w:rsidP="003D5C52">
            <w:pPr>
              <w:pStyle w:val="ListParagraph"/>
              <w:numPr>
                <w:ilvl w:val="0"/>
                <w:numId w:val="25"/>
              </w:numPr>
              <w:jc w:val="both"/>
              <w:rPr>
                <w:rFonts w:ascii="Arial" w:hAnsi="Arial" w:cs="Arial"/>
                <w:sz w:val="22"/>
                <w:szCs w:val="22"/>
              </w:rPr>
            </w:pPr>
          </w:p>
        </w:tc>
        <w:tc>
          <w:tcPr>
            <w:tcW w:w="2364" w:type="dxa"/>
          </w:tcPr>
          <w:p w14:paraId="62160A26" w14:textId="4883B81A" w:rsidR="00CE004F" w:rsidRPr="002802B3" w:rsidRDefault="00C846E3" w:rsidP="00D751F9">
            <w:pPr>
              <w:ind w:firstLine="37"/>
              <w:jc w:val="center"/>
              <w:rPr>
                <w:rFonts w:ascii="Arial" w:hAnsi="Arial" w:cs="Arial"/>
                <w:sz w:val="22"/>
                <w:szCs w:val="22"/>
              </w:rPr>
            </w:pPr>
            <w:r>
              <w:rPr>
                <w:rFonts w:ascii="Arial" w:hAnsi="Arial" w:cs="Arial"/>
                <w:sz w:val="22"/>
                <w:szCs w:val="22"/>
              </w:rPr>
              <w:t>P</w:t>
            </w:r>
            <w:r w:rsidR="00755A5B">
              <w:rPr>
                <w:rFonts w:ascii="Arial" w:hAnsi="Arial" w:cs="Arial"/>
                <w:sz w:val="22"/>
                <w:szCs w:val="22"/>
              </w:rPr>
              <w:t>atruliavimo ir f</w:t>
            </w:r>
            <w:r w:rsidR="00755A5B" w:rsidRPr="002802B3">
              <w:rPr>
                <w:rFonts w:ascii="Arial" w:hAnsi="Arial" w:cs="Arial"/>
                <w:sz w:val="22"/>
                <w:szCs w:val="22"/>
              </w:rPr>
              <w:t xml:space="preserve">izinės </w:t>
            </w:r>
            <w:r w:rsidR="00CE004F" w:rsidRPr="002802B3">
              <w:rPr>
                <w:rFonts w:ascii="Arial" w:hAnsi="Arial" w:cs="Arial"/>
                <w:sz w:val="22"/>
                <w:szCs w:val="22"/>
              </w:rPr>
              <w:t>apsaugos paslaugos (00:00 – 06:00 valandomis)</w:t>
            </w:r>
          </w:p>
        </w:tc>
        <w:tc>
          <w:tcPr>
            <w:tcW w:w="1996" w:type="dxa"/>
            <w:vAlign w:val="center"/>
          </w:tcPr>
          <w:p w14:paraId="02903E35" w14:textId="1732D12D" w:rsidR="00CE004F" w:rsidRPr="002802B3" w:rsidRDefault="00CE004F" w:rsidP="00853863">
            <w:pPr>
              <w:ind w:firstLine="508"/>
              <w:rPr>
                <w:rFonts w:ascii="Arial" w:hAnsi="Arial" w:cs="Arial"/>
                <w:sz w:val="22"/>
                <w:szCs w:val="22"/>
              </w:rPr>
            </w:pPr>
            <w:r w:rsidRPr="002802B3">
              <w:rPr>
                <w:rFonts w:ascii="Arial" w:hAnsi="Arial" w:cs="Arial"/>
                <w:sz w:val="22"/>
                <w:szCs w:val="22"/>
              </w:rPr>
              <w:t>250 val.</w:t>
            </w:r>
          </w:p>
        </w:tc>
        <w:tc>
          <w:tcPr>
            <w:tcW w:w="1405" w:type="dxa"/>
            <w:tcBorders>
              <w:top w:val="single" w:sz="4" w:space="0" w:color="auto"/>
              <w:bottom w:val="single" w:sz="4" w:space="0" w:color="auto"/>
              <w:right w:val="single" w:sz="4" w:space="0" w:color="auto"/>
            </w:tcBorders>
            <w:vAlign w:val="center"/>
          </w:tcPr>
          <w:p w14:paraId="72AF2808" w14:textId="6C6FCEDE" w:rsidR="00CE004F" w:rsidRPr="00E157A1" w:rsidRDefault="00D37BCD" w:rsidP="00250178">
            <w:pPr>
              <w:jc w:val="center"/>
              <w:rPr>
                <w:rFonts w:ascii="Arial" w:hAnsi="Arial" w:cs="Arial"/>
                <w:sz w:val="22"/>
                <w:szCs w:val="22"/>
              </w:rPr>
            </w:pPr>
            <w:sdt>
              <w:sdtPr>
                <w:rPr>
                  <w:rFonts w:ascii="Arial" w:hAnsi="Arial" w:cs="Arial"/>
                </w:rPr>
                <w:id w:val="-801925005"/>
                <w14:checkbox>
                  <w14:checked w14:val="1"/>
                  <w14:checkedState w14:val="2612" w14:font="MS Gothic"/>
                  <w14:uncheckedState w14:val="2610" w14:font="MS Gothic"/>
                </w14:checkbox>
              </w:sdtPr>
              <w:sdtEndPr/>
              <w:sdtContent>
                <w:r w:rsidR="00CE004F" w:rsidRPr="00E157A1">
                  <w:rPr>
                    <w:rFonts w:ascii="Segoe UI Symbol" w:eastAsia="MS Gothic" w:hAnsi="Segoe UI Symbol" w:cs="Segoe UI Symbol"/>
                    <w:sz w:val="22"/>
                    <w:szCs w:val="22"/>
                  </w:rPr>
                  <w:t>☒</w:t>
                </w:r>
              </w:sdtContent>
            </w:sdt>
          </w:p>
        </w:tc>
        <w:tc>
          <w:tcPr>
            <w:tcW w:w="1716" w:type="dxa"/>
            <w:tcBorders>
              <w:top w:val="single" w:sz="4" w:space="0" w:color="auto"/>
              <w:left w:val="single" w:sz="4" w:space="0" w:color="auto"/>
              <w:bottom w:val="single" w:sz="4" w:space="0" w:color="auto"/>
            </w:tcBorders>
            <w:vAlign w:val="center"/>
          </w:tcPr>
          <w:p w14:paraId="449F9E43" w14:textId="77777777" w:rsidR="00CE004F" w:rsidRPr="00E157A1" w:rsidRDefault="00CE004F" w:rsidP="00250178">
            <w:pPr>
              <w:jc w:val="center"/>
              <w:rPr>
                <w:rFonts w:ascii="Arial" w:hAnsi="Arial" w:cs="Arial"/>
                <w:sz w:val="22"/>
                <w:szCs w:val="22"/>
              </w:rPr>
            </w:pPr>
          </w:p>
        </w:tc>
        <w:tc>
          <w:tcPr>
            <w:tcW w:w="1590" w:type="dxa"/>
            <w:tcBorders>
              <w:top w:val="single" w:sz="4" w:space="0" w:color="auto"/>
              <w:bottom w:val="single" w:sz="4" w:space="0" w:color="auto"/>
            </w:tcBorders>
          </w:tcPr>
          <w:p w14:paraId="3A875BB6" w14:textId="24AA3177" w:rsidR="00CE004F" w:rsidRPr="00E157A1" w:rsidRDefault="00D81AF3" w:rsidP="00D81AF3">
            <w:pPr>
              <w:ind w:hanging="68"/>
              <w:jc w:val="center"/>
              <w:rPr>
                <w:rFonts w:ascii="Arial" w:hAnsi="Arial" w:cs="Arial"/>
                <w:sz w:val="22"/>
                <w:szCs w:val="22"/>
              </w:rPr>
            </w:pPr>
            <w:r w:rsidRPr="00E157A1">
              <w:rPr>
                <w:rFonts w:ascii="Arial" w:hAnsi="Arial" w:cs="Arial"/>
                <w:sz w:val="22"/>
                <w:szCs w:val="22"/>
              </w:rPr>
              <w:t>5 d. d.</w:t>
            </w:r>
          </w:p>
        </w:tc>
      </w:tr>
      <w:tr w:rsidR="00E157A1" w:rsidRPr="00E157A1" w14:paraId="36617726" w14:textId="77777777" w:rsidTr="003D5C52">
        <w:trPr>
          <w:trHeight w:val="20"/>
          <w:jc w:val="center"/>
        </w:trPr>
        <w:tc>
          <w:tcPr>
            <w:tcW w:w="557" w:type="dxa"/>
          </w:tcPr>
          <w:p w14:paraId="16E9EBA4" w14:textId="248C61E8" w:rsidR="003D5C52" w:rsidRPr="00E157A1" w:rsidRDefault="003D5C52" w:rsidP="003D5C52">
            <w:pPr>
              <w:pStyle w:val="ListParagraph"/>
              <w:numPr>
                <w:ilvl w:val="0"/>
                <w:numId w:val="25"/>
              </w:numPr>
              <w:jc w:val="both"/>
              <w:rPr>
                <w:rFonts w:ascii="Arial" w:hAnsi="Arial" w:cs="Arial"/>
                <w:sz w:val="22"/>
                <w:szCs w:val="22"/>
              </w:rPr>
            </w:pPr>
          </w:p>
        </w:tc>
        <w:tc>
          <w:tcPr>
            <w:tcW w:w="2364" w:type="dxa"/>
          </w:tcPr>
          <w:p w14:paraId="2701BD22" w14:textId="3F94840E" w:rsidR="003D5C52" w:rsidRPr="002802B3" w:rsidRDefault="00C846E3" w:rsidP="00D751F9">
            <w:pPr>
              <w:ind w:firstLine="37"/>
              <w:jc w:val="center"/>
              <w:rPr>
                <w:rFonts w:ascii="Arial" w:hAnsi="Arial" w:cs="Arial"/>
                <w:sz w:val="22"/>
                <w:szCs w:val="22"/>
              </w:rPr>
            </w:pPr>
            <w:r>
              <w:rPr>
                <w:rFonts w:ascii="Arial" w:hAnsi="Arial" w:cs="Arial"/>
                <w:sz w:val="22"/>
                <w:szCs w:val="22"/>
              </w:rPr>
              <w:t>P</w:t>
            </w:r>
            <w:r w:rsidR="00755A5B">
              <w:rPr>
                <w:rFonts w:ascii="Arial" w:hAnsi="Arial" w:cs="Arial"/>
                <w:sz w:val="22"/>
                <w:szCs w:val="22"/>
              </w:rPr>
              <w:t>atruliavimo ir f</w:t>
            </w:r>
            <w:r w:rsidR="00755A5B" w:rsidRPr="002802B3">
              <w:rPr>
                <w:rFonts w:ascii="Arial" w:hAnsi="Arial" w:cs="Arial"/>
                <w:sz w:val="22"/>
                <w:szCs w:val="22"/>
              </w:rPr>
              <w:t xml:space="preserve">izinės </w:t>
            </w:r>
            <w:r w:rsidR="008741B6" w:rsidRPr="002802B3">
              <w:rPr>
                <w:rFonts w:ascii="Arial" w:hAnsi="Arial" w:cs="Arial"/>
                <w:sz w:val="22"/>
                <w:szCs w:val="22"/>
              </w:rPr>
              <w:t>apsaugos paslaugos renginių metu</w:t>
            </w:r>
          </w:p>
        </w:tc>
        <w:tc>
          <w:tcPr>
            <w:tcW w:w="1996" w:type="dxa"/>
            <w:vAlign w:val="center"/>
          </w:tcPr>
          <w:p w14:paraId="08C190EE" w14:textId="4403E8E4" w:rsidR="003D5C52" w:rsidRPr="002802B3" w:rsidRDefault="00853863" w:rsidP="00853863">
            <w:pPr>
              <w:ind w:firstLine="508"/>
              <w:rPr>
                <w:rFonts w:ascii="Arial" w:hAnsi="Arial" w:cs="Arial"/>
                <w:sz w:val="22"/>
                <w:szCs w:val="22"/>
              </w:rPr>
            </w:pPr>
            <w:r w:rsidRPr="002802B3">
              <w:rPr>
                <w:rFonts w:ascii="Arial" w:hAnsi="Arial" w:cs="Arial"/>
                <w:sz w:val="22"/>
                <w:szCs w:val="22"/>
              </w:rPr>
              <w:t xml:space="preserve">250 val. </w:t>
            </w:r>
          </w:p>
        </w:tc>
        <w:sdt>
          <w:sdtPr>
            <w:rPr>
              <w:rFonts w:ascii="Arial" w:hAnsi="Arial" w:cs="Arial"/>
            </w:rPr>
            <w:id w:val="427471657"/>
            <w14:checkbox>
              <w14:checked w14:val="1"/>
              <w14:checkedState w14:val="2612" w14:font="MS Gothic"/>
              <w14:uncheckedState w14:val="2610" w14:font="MS Gothic"/>
            </w14:checkbox>
          </w:sdtPr>
          <w:sdtEndPr/>
          <w:sdtContent>
            <w:tc>
              <w:tcPr>
                <w:tcW w:w="1405" w:type="dxa"/>
                <w:tcBorders>
                  <w:top w:val="single" w:sz="4" w:space="0" w:color="auto"/>
                  <w:bottom w:val="single" w:sz="4" w:space="0" w:color="auto"/>
                  <w:right w:val="single" w:sz="4" w:space="0" w:color="auto"/>
                </w:tcBorders>
                <w:vAlign w:val="center"/>
              </w:tcPr>
              <w:p w14:paraId="04E1AA32" w14:textId="22CDCA67" w:rsidR="003D5C52" w:rsidRPr="00E157A1" w:rsidRDefault="00853863" w:rsidP="00250178">
                <w:pPr>
                  <w:jc w:val="center"/>
                  <w:rPr>
                    <w:rFonts w:ascii="Arial" w:hAnsi="Arial" w:cs="Arial"/>
                    <w:sz w:val="22"/>
                    <w:szCs w:val="22"/>
                  </w:rPr>
                </w:pPr>
                <w:r w:rsidRPr="00E157A1">
                  <w:rPr>
                    <w:rFonts w:ascii="Segoe UI Symbol" w:hAnsi="Segoe UI Symbol" w:cs="Segoe UI Symbol"/>
                    <w:sz w:val="22"/>
                    <w:szCs w:val="22"/>
                  </w:rPr>
                  <w:t>☒</w:t>
                </w:r>
              </w:p>
            </w:tc>
          </w:sdtContent>
        </w:sdt>
        <w:tc>
          <w:tcPr>
            <w:tcW w:w="1716" w:type="dxa"/>
            <w:tcBorders>
              <w:top w:val="single" w:sz="4" w:space="0" w:color="auto"/>
              <w:left w:val="single" w:sz="4" w:space="0" w:color="auto"/>
              <w:bottom w:val="single" w:sz="4" w:space="0" w:color="auto"/>
            </w:tcBorders>
            <w:vAlign w:val="center"/>
          </w:tcPr>
          <w:p w14:paraId="604AE853" w14:textId="5B9D7C16" w:rsidR="003D5C52" w:rsidRPr="00E157A1" w:rsidRDefault="00D37BCD" w:rsidP="00250178">
            <w:pPr>
              <w:jc w:val="center"/>
              <w:rPr>
                <w:rFonts w:ascii="Arial" w:hAnsi="Arial" w:cs="Arial"/>
                <w:sz w:val="22"/>
                <w:szCs w:val="22"/>
              </w:rPr>
            </w:pPr>
            <w:sdt>
              <w:sdtPr>
                <w:rPr>
                  <w:rFonts w:ascii="Arial" w:hAnsi="Arial" w:cs="Arial"/>
                </w:rPr>
                <w:id w:val="-1564789072"/>
                <w14:checkbox>
                  <w14:checked w14:val="0"/>
                  <w14:checkedState w14:val="2612" w14:font="MS Gothic"/>
                  <w14:uncheckedState w14:val="2610" w14:font="MS Gothic"/>
                </w14:checkbox>
              </w:sdtPr>
              <w:sdtEndPr/>
              <w:sdtContent>
                <w:r w:rsidR="003D5C52" w:rsidRPr="00E157A1">
                  <w:rPr>
                    <w:rFonts w:ascii="Segoe UI Symbol" w:eastAsia="MS Gothic" w:hAnsi="Segoe UI Symbol" w:cs="Segoe UI Symbol"/>
                    <w:sz w:val="22"/>
                    <w:szCs w:val="22"/>
                  </w:rPr>
                  <w:t>☐</w:t>
                </w:r>
              </w:sdtContent>
            </w:sdt>
          </w:p>
        </w:tc>
        <w:tc>
          <w:tcPr>
            <w:tcW w:w="1590" w:type="dxa"/>
            <w:tcBorders>
              <w:top w:val="single" w:sz="4" w:space="0" w:color="auto"/>
              <w:bottom w:val="single" w:sz="4" w:space="0" w:color="auto"/>
            </w:tcBorders>
          </w:tcPr>
          <w:p w14:paraId="34BF9FC7" w14:textId="41FE207F" w:rsidR="003D5C52" w:rsidRPr="00E157A1" w:rsidRDefault="00D81AF3" w:rsidP="00D81AF3">
            <w:pPr>
              <w:ind w:firstLine="357"/>
              <w:rPr>
                <w:rFonts w:ascii="Arial" w:hAnsi="Arial" w:cs="Arial"/>
                <w:sz w:val="22"/>
                <w:szCs w:val="22"/>
              </w:rPr>
            </w:pPr>
            <w:r w:rsidRPr="00E157A1">
              <w:rPr>
                <w:rFonts w:ascii="Arial" w:hAnsi="Arial" w:cs="Arial"/>
                <w:sz w:val="22"/>
                <w:szCs w:val="22"/>
              </w:rPr>
              <w:t>5 d. d.</w:t>
            </w:r>
          </w:p>
        </w:tc>
      </w:tr>
      <w:tr w:rsidR="00FF4D98" w:rsidRPr="00E157A1" w14:paraId="64C3EE6D" w14:textId="77777777" w:rsidTr="003D5C52">
        <w:trPr>
          <w:trHeight w:val="20"/>
          <w:jc w:val="center"/>
        </w:trPr>
        <w:tc>
          <w:tcPr>
            <w:tcW w:w="557" w:type="dxa"/>
          </w:tcPr>
          <w:p w14:paraId="1251899B" w14:textId="77777777" w:rsidR="00FF4D98" w:rsidRPr="00E157A1" w:rsidRDefault="00FF4D98" w:rsidP="003D5C52">
            <w:pPr>
              <w:pStyle w:val="ListParagraph"/>
              <w:numPr>
                <w:ilvl w:val="0"/>
                <w:numId w:val="25"/>
              </w:numPr>
              <w:jc w:val="both"/>
              <w:rPr>
                <w:rFonts w:ascii="Arial" w:hAnsi="Arial" w:cs="Arial"/>
                <w:sz w:val="22"/>
                <w:szCs w:val="22"/>
              </w:rPr>
            </w:pPr>
          </w:p>
        </w:tc>
        <w:tc>
          <w:tcPr>
            <w:tcW w:w="2364" w:type="dxa"/>
          </w:tcPr>
          <w:p w14:paraId="5D18CA89" w14:textId="571159B3" w:rsidR="00FF4D98" w:rsidRPr="00E157A1" w:rsidRDefault="00FF4D98" w:rsidP="00D751F9">
            <w:pPr>
              <w:ind w:firstLine="37"/>
              <w:jc w:val="center"/>
              <w:rPr>
                <w:rFonts w:ascii="Arial" w:hAnsi="Arial" w:cs="Arial"/>
                <w:sz w:val="22"/>
                <w:szCs w:val="22"/>
              </w:rPr>
            </w:pPr>
            <w:r w:rsidRPr="00E157A1">
              <w:rPr>
                <w:rFonts w:ascii="Arial" w:hAnsi="Arial" w:cs="Arial"/>
                <w:sz w:val="22"/>
                <w:szCs w:val="22"/>
              </w:rPr>
              <w:t>Pavojaus mygtuko įrengimas</w:t>
            </w:r>
            <w:r w:rsidR="005069B4" w:rsidRPr="00E157A1">
              <w:rPr>
                <w:rFonts w:ascii="Arial" w:hAnsi="Arial" w:cs="Arial"/>
                <w:sz w:val="22"/>
                <w:szCs w:val="22"/>
              </w:rPr>
              <w:t xml:space="preserve"> </w:t>
            </w:r>
            <w:r w:rsidR="009961C5" w:rsidRPr="00E157A1">
              <w:rPr>
                <w:rFonts w:ascii="Arial" w:hAnsi="Arial" w:cs="Arial"/>
                <w:sz w:val="22"/>
                <w:szCs w:val="22"/>
              </w:rPr>
              <w:t>Pirkėjo nurodyto</w:t>
            </w:r>
            <w:r w:rsidR="003039B8" w:rsidRPr="00E157A1">
              <w:rPr>
                <w:rFonts w:ascii="Arial" w:hAnsi="Arial" w:cs="Arial"/>
                <w:sz w:val="22"/>
                <w:szCs w:val="22"/>
              </w:rPr>
              <w:t>je vi</w:t>
            </w:r>
            <w:r w:rsidR="009961C5" w:rsidRPr="00E157A1">
              <w:rPr>
                <w:rFonts w:ascii="Arial" w:hAnsi="Arial" w:cs="Arial"/>
                <w:sz w:val="22"/>
                <w:szCs w:val="22"/>
              </w:rPr>
              <w:t>eto</w:t>
            </w:r>
            <w:r w:rsidR="003039B8" w:rsidRPr="00E157A1">
              <w:rPr>
                <w:rFonts w:ascii="Arial" w:hAnsi="Arial" w:cs="Arial"/>
                <w:sz w:val="22"/>
                <w:szCs w:val="22"/>
              </w:rPr>
              <w:t>j</w:t>
            </w:r>
            <w:r w:rsidR="009961C5" w:rsidRPr="00E157A1">
              <w:rPr>
                <w:rFonts w:ascii="Arial" w:hAnsi="Arial" w:cs="Arial"/>
                <w:sz w:val="22"/>
                <w:szCs w:val="22"/>
              </w:rPr>
              <w:t>e</w:t>
            </w:r>
          </w:p>
        </w:tc>
        <w:tc>
          <w:tcPr>
            <w:tcW w:w="1996" w:type="dxa"/>
            <w:vAlign w:val="center"/>
          </w:tcPr>
          <w:p w14:paraId="1B1ED1B3" w14:textId="54DBBBF6" w:rsidR="00FF4D98" w:rsidRPr="00E157A1" w:rsidRDefault="009961C5" w:rsidP="00853863">
            <w:pPr>
              <w:ind w:firstLine="508"/>
              <w:rPr>
                <w:rFonts w:ascii="Arial" w:hAnsi="Arial" w:cs="Arial"/>
                <w:sz w:val="22"/>
                <w:szCs w:val="22"/>
              </w:rPr>
            </w:pPr>
            <w:r w:rsidRPr="00E157A1">
              <w:rPr>
                <w:rFonts w:ascii="Arial" w:hAnsi="Arial" w:cs="Arial"/>
                <w:sz w:val="22"/>
                <w:szCs w:val="22"/>
              </w:rPr>
              <w:t>40 vnt.</w:t>
            </w:r>
          </w:p>
        </w:tc>
        <w:tc>
          <w:tcPr>
            <w:tcW w:w="1405" w:type="dxa"/>
            <w:tcBorders>
              <w:top w:val="single" w:sz="4" w:space="0" w:color="auto"/>
              <w:bottom w:val="single" w:sz="4" w:space="0" w:color="auto"/>
              <w:right w:val="single" w:sz="4" w:space="0" w:color="auto"/>
            </w:tcBorders>
            <w:vAlign w:val="center"/>
          </w:tcPr>
          <w:p w14:paraId="085F7109" w14:textId="3BC45EC8" w:rsidR="00FF4D98" w:rsidRPr="00E157A1" w:rsidRDefault="00D37BCD" w:rsidP="00250178">
            <w:pPr>
              <w:jc w:val="center"/>
              <w:rPr>
                <w:rFonts w:ascii="Arial" w:hAnsi="Arial" w:cs="Arial"/>
                <w:sz w:val="22"/>
                <w:szCs w:val="22"/>
              </w:rPr>
            </w:pPr>
            <w:sdt>
              <w:sdtPr>
                <w:rPr>
                  <w:rFonts w:ascii="Arial" w:hAnsi="Arial" w:cs="Arial"/>
                </w:rPr>
                <w:id w:val="-1564008749"/>
                <w14:checkbox>
                  <w14:checked w14:val="0"/>
                  <w14:checkedState w14:val="2612" w14:font="MS Gothic"/>
                  <w14:uncheckedState w14:val="2610" w14:font="MS Gothic"/>
                </w14:checkbox>
              </w:sdtPr>
              <w:sdtEndPr/>
              <w:sdtContent>
                <w:r w:rsidR="008A3E9C" w:rsidRPr="008A3E9C">
                  <w:rPr>
                    <w:rFonts w:ascii="MS Gothic" w:hAnsi="MS Gothic" w:cs="Arial" w:hint="eastAsia"/>
                  </w:rPr>
                  <w:t>☐</w:t>
                </w:r>
              </w:sdtContent>
            </w:sdt>
          </w:p>
        </w:tc>
        <w:tc>
          <w:tcPr>
            <w:tcW w:w="1716" w:type="dxa"/>
            <w:tcBorders>
              <w:top w:val="single" w:sz="4" w:space="0" w:color="auto"/>
              <w:left w:val="single" w:sz="4" w:space="0" w:color="auto"/>
              <w:bottom w:val="single" w:sz="4" w:space="0" w:color="auto"/>
            </w:tcBorders>
            <w:vAlign w:val="center"/>
          </w:tcPr>
          <w:p w14:paraId="508011CD" w14:textId="38162F55" w:rsidR="00FF4D98" w:rsidRPr="00E157A1" w:rsidRDefault="00D37BCD" w:rsidP="00250178">
            <w:pPr>
              <w:jc w:val="center"/>
              <w:rPr>
                <w:rFonts w:ascii="Arial" w:hAnsi="Arial" w:cs="Arial"/>
                <w:sz w:val="22"/>
                <w:szCs w:val="22"/>
              </w:rPr>
            </w:pPr>
            <w:sdt>
              <w:sdtPr>
                <w:rPr>
                  <w:rFonts w:ascii="Arial" w:hAnsi="Arial" w:cs="Arial"/>
                </w:rPr>
                <w:id w:val="-209569611"/>
                <w14:checkbox>
                  <w14:checked w14:val="1"/>
                  <w14:checkedState w14:val="2612" w14:font="MS Gothic"/>
                  <w14:uncheckedState w14:val="2610" w14:font="MS Gothic"/>
                </w14:checkbox>
              </w:sdtPr>
              <w:sdtEndPr/>
              <w:sdtContent>
                <w:r w:rsidR="008A3E9C">
                  <w:rPr>
                    <w:rFonts w:ascii="MS Gothic" w:eastAsia="MS Gothic" w:hAnsi="MS Gothic" w:cs="Arial" w:hint="eastAsia"/>
                  </w:rPr>
                  <w:t>☒</w:t>
                </w:r>
              </w:sdtContent>
            </w:sdt>
          </w:p>
        </w:tc>
        <w:tc>
          <w:tcPr>
            <w:tcW w:w="1590" w:type="dxa"/>
            <w:tcBorders>
              <w:top w:val="single" w:sz="4" w:space="0" w:color="auto"/>
              <w:bottom w:val="single" w:sz="4" w:space="0" w:color="auto"/>
            </w:tcBorders>
          </w:tcPr>
          <w:p w14:paraId="5C37D3C4" w14:textId="18601828" w:rsidR="00FF4D98" w:rsidRPr="00E157A1" w:rsidRDefault="004D164B" w:rsidP="00D81AF3">
            <w:pPr>
              <w:jc w:val="center"/>
              <w:rPr>
                <w:rFonts w:ascii="Arial" w:hAnsi="Arial" w:cs="Arial"/>
                <w:sz w:val="22"/>
                <w:szCs w:val="22"/>
              </w:rPr>
            </w:pPr>
            <w:r w:rsidRPr="00E157A1">
              <w:rPr>
                <w:rFonts w:ascii="Arial" w:hAnsi="Arial" w:cs="Arial"/>
                <w:sz w:val="22"/>
                <w:szCs w:val="22"/>
              </w:rPr>
              <w:t>5 d.</w:t>
            </w:r>
            <w:r w:rsidR="00CE004F" w:rsidRPr="00E157A1">
              <w:rPr>
                <w:rFonts w:ascii="Arial" w:hAnsi="Arial" w:cs="Arial"/>
                <w:sz w:val="22"/>
                <w:szCs w:val="22"/>
              </w:rPr>
              <w:t xml:space="preserve"> </w:t>
            </w:r>
            <w:r w:rsidRPr="00E157A1">
              <w:rPr>
                <w:rFonts w:ascii="Arial" w:hAnsi="Arial" w:cs="Arial"/>
                <w:sz w:val="22"/>
                <w:szCs w:val="22"/>
              </w:rPr>
              <w:t>d.</w:t>
            </w:r>
          </w:p>
        </w:tc>
      </w:tr>
    </w:tbl>
    <w:p w14:paraId="15C71E77" w14:textId="297E3BCD" w:rsidR="00260CAA" w:rsidRPr="009E3F5B" w:rsidRDefault="00EC3AA4" w:rsidP="00CE77AC">
      <w:pPr>
        <w:spacing w:before="120" w:after="120" w:line="240" w:lineRule="auto"/>
        <w:jc w:val="both"/>
        <w:rPr>
          <w:rFonts w:ascii="Arial" w:hAnsi="Arial" w:cs="Arial"/>
          <w:i/>
          <w:sz w:val="20"/>
          <w:szCs w:val="20"/>
        </w:rPr>
      </w:pPr>
      <w:r w:rsidRPr="009E3F5B">
        <w:rPr>
          <w:rFonts w:ascii="Arial" w:hAnsi="Arial" w:cs="Arial"/>
          <w:i/>
          <w:sz w:val="20"/>
          <w:szCs w:val="20"/>
        </w:rPr>
        <w:t>* Nurodomas preliminarus 2 (dviejų) darbuotojų darbo valand</w:t>
      </w:r>
      <w:r w:rsidR="00103144" w:rsidRPr="009E3F5B">
        <w:rPr>
          <w:rFonts w:ascii="Arial" w:hAnsi="Arial" w:cs="Arial"/>
          <w:i/>
          <w:sz w:val="20"/>
          <w:szCs w:val="20"/>
        </w:rPr>
        <w:t>ų skaičius</w:t>
      </w:r>
      <w:r w:rsidRPr="009E3F5B">
        <w:rPr>
          <w:rFonts w:ascii="Arial" w:hAnsi="Arial" w:cs="Arial"/>
          <w:i/>
          <w:sz w:val="20"/>
          <w:szCs w:val="20"/>
        </w:rPr>
        <w:t xml:space="preserve"> </w:t>
      </w:r>
      <w:r w:rsidRPr="009E3F5B">
        <w:rPr>
          <w:rFonts w:ascii="Arial" w:hAnsi="Arial" w:cs="Arial"/>
          <w:i/>
          <w:sz w:val="20"/>
          <w:szCs w:val="20"/>
          <w:lang w:val="en-US"/>
        </w:rPr>
        <w:t xml:space="preserve">36 </w:t>
      </w:r>
      <w:r w:rsidR="002636D7" w:rsidRPr="009E3F5B">
        <w:rPr>
          <w:rFonts w:ascii="Arial" w:hAnsi="Arial" w:cs="Arial"/>
          <w:i/>
          <w:sz w:val="20"/>
          <w:szCs w:val="20"/>
        </w:rPr>
        <w:t>mėnesių laikotarpiui.</w:t>
      </w:r>
    </w:p>
    <w:p w14:paraId="55BE29DE" w14:textId="06E08EF3" w:rsidR="00C47F90" w:rsidRPr="00E157A1" w:rsidRDefault="00260CAA" w:rsidP="00C47F90">
      <w:pPr>
        <w:pStyle w:val="ListParagraph"/>
        <w:numPr>
          <w:ilvl w:val="1"/>
          <w:numId w:val="8"/>
        </w:numPr>
        <w:tabs>
          <w:tab w:val="left" w:pos="426"/>
        </w:tabs>
        <w:spacing w:after="0" w:line="240" w:lineRule="auto"/>
        <w:ind w:left="0" w:firstLine="0"/>
        <w:jc w:val="both"/>
        <w:rPr>
          <w:rFonts w:ascii="Arial" w:hAnsi="Arial" w:cs="Arial"/>
        </w:rPr>
      </w:pPr>
      <w:r w:rsidRPr="00E157A1">
        <w:rPr>
          <w:rFonts w:ascii="Arial" w:hAnsi="Arial" w:cs="Arial"/>
        </w:rPr>
        <w:t>Aukš</w:t>
      </w:r>
      <w:r w:rsidR="000302D6" w:rsidRPr="00E157A1">
        <w:rPr>
          <w:rFonts w:ascii="Arial" w:hAnsi="Arial" w:cs="Arial"/>
        </w:rPr>
        <w:t>č</w:t>
      </w:r>
      <w:r w:rsidRPr="00E157A1">
        <w:rPr>
          <w:rFonts w:ascii="Arial" w:hAnsi="Arial" w:cs="Arial"/>
        </w:rPr>
        <w:t xml:space="preserve">iau esančioje lentelėje </w:t>
      </w:r>
      <w:r w:rsidR="008963B0" w:rsidRPr="00E157A1">
        <w:rPr>
          <w:rFonts w:ascii="Arial" w:hAnsi="Arial" w:cs="Arial"/>
        </w:rPr>
        <w:t>nurodyt</w:t>
      </w:r>
      <w:r w:rsidR="008963B0">
        <w:rPr>
          <w:rFonts w:ascii="Arial" w:hAnsi="Arial" w:cs="Arial"/>
        </w:rPr>
        <w:t>os</w:t>
      </w:r>
      <w:r w:rsidR="008963B0" w:rsidRPr="00E157A1">
        <w:rPr>
          <w:rFonts w:ascii="Arial" w:hAnsi="Arial" w:cs="Arial"/>
        </w:rPr>
        <w:t xml:space="preserve"> </w:t>
      </w:r>
      <w:r w:rsidR="009F3721">
        <w:rPr>
          <w:rFonts w:ascii="Arial" w:hAnsi="Arial" w:cs="Arial"/>
        </w:rPr>
        <w:t>P</w:t>
      </w:r>
      <w:r w:rsidR="004D7CC5" w:rsidRPr="00E157A1">
        <w:rPr>
          <w:rFonts w:ascii="Arial" w:hAnsi="Arial" w:cs="Arial"/>
        </w:rPr>
        <w:t>aslaugų</w:t>
      </w:r>
      <w:r w:rsidRPr="00E157A1">
        <w:rPr>
          <w:rFonts w:ascii="Arial" w:hAnsi="Arial" w:cs="Arial"/>
        </w:rPr>
        <w:t xml:space="preserve"> </w:t>
      </w:r>
      <w:r w:rsidR="009F3721" w:rsidRPr="009F3721">
        <w:rPr>
          <w:rFonts w:ascii="Arial" w:hAnsi="Arial" w:cs="Arial"/>
        </w:rPr>
        <w:t>apimtys ir</w:t>
      </w:r>
      <w:r w:rsidR="00B62891">
        <w:rPr>
          <w:rFonts w:ascii="Arial" w:hAnsi="Arial" w:cs="Arial"/>
        </w:rPr>
        <w:t xml:space="preserve"> (</w:t>
      </w:r>
      <w:r w:rsidR="009F3721" w:rsidRPr="009F3721">
        <w:rPr>
          <w:rFonts w:ascii="Arial" w:hAnsi="Arial" w:cs="Arial"/>
        </w:rPr>
        <w:t>ar</w:t>
      </w:r>
      <w:r w:rsidR="00B62891">
        <w:rPr>
          <w:rFonts w:ascii="Arial" w:hAnsi="Arial" w:cs="Arial"/>
        </w:rPr>
        <w:t>)</w:t>
      </w:r>
      <w:r w:rsidR="009F3721" w:rsidRPr="009F3721">
        <w:rPr>
          <w:rFonts w:ascii="Arial" w:hAnsi="Arial" w:cs="Arial"/>
        </w:rPr>
        <w:t xml:space="preserve"> kiekiai</w:t>
      </w:r>
      <w:r w:rsidRPr="00E157A1">
        <w:rPr>
          <w:rFonts w:ascii="Arial" w:hAnsi="Arial" w:cs="Arial"/>
        </w:rPr>
        <w:t xml:space="preserve"> yra</w:t>
      </w:r>
      <w:r w:rsidR="00E011E0" w:rsidRPr="00E157A1">
        <w:rPr>
          <w:rFonts w:ascii="Arial" w:hAnsi="Arial" w:cs="Arial"/>
          <w:b/>
          <w:bCs/>
          <w:i/>
          <w:iCs/>
        </w:rPr>
        <w:t xml:space="preserve"> </w:t>
      </w:r>
      <w:sdt>
        <w:sdtPr>
          <w:rPr>
            <w:rStyle w:val="Style4"/>
            <w:rFonts w:cs="Arial"/>
            <w:sz w:val="22"/>
          </w:rPr>
          <w:id w:val="131522317"/>
          <w:placeholder>
            <w:docPart w:val="656231ECB95D436E8A6E7BD48C6FDF6D"/>
          </w:placeholder>
          <w:dropDownList>
            <w:listItem w:displayText="[Pasirinkite]" w:value=""/>
            <w:listItem w:displayText="preliminarus" w:value="preliminarus"/>
            <w:listItem w:displayText="maksimalus" w:value="maksimalus"/>
          </w:dropDownList>
        </w:sdtPr>
        <w:sdtEndPr>
          <w:rPr>
            <w:rStyle w:val="Style4"/>
          </w:rPr>
        </w:sdtEndPr>
        <w:sdtContent>
          <w:r w:rsidR="00BC7F83" w:rsidRPr="00E157A1">
            <w:rPr>
              <w:rStyle w:val="Style4"/>
              <w:rFonts w:cs="Arial"/>
              <w:sz w:val="22"/>
            </w:rPr>
            <w:t>preliminarus</w:t>
          </w:r>
        </w:sdtContent>
      </w:sdt>
      <w:r w:rsidRPr="00E157A1">
        <w:rPr>
          <w:rFonts w:ascii="Arial" w:hAnsi="Arial" w:cs="Arial"/>
        </w:rPr>
        <w:t xml:space="preserve">. Pirkėjas neįsipareigoja nupirkti </w:t>
      </w:r>
      <w:r w:rsidR="000302D6" w:rsidRPr="00E157A1">
        <w:rPr>
          <w:rFonts w:ascii="Arial" w:hAnsi="Arial" w:cs="Arial"/>
        </w:rPr>
        <w:t xml:space="preserve"> viso </w:t>
      </w:r>
      <w:r w:rsidRPr="00E157A1">
        <w:rPr>
          <w:rFonts w:ascii="Arial" w:hAnsi="Arial" w:cs="Arial"/>
        </w:rPr>
        <w:t>nurodyto</w:t>
      </w:r>
      <w:r w:rsidR="0091626A" w:rsidRPr="00E157A1">
        <w:rPr>
          <w:rFonts w:ascii="Arial" w:hAnsi="Arial" w:cs="Arial"/>
        </w:rPr>
        <w:t xml:space="preserve"> </w:t>
      </w:r>
      <w:r w:rsidR="00B62891">
        <w:rPr>
          <w:rFonts w:ascii="Arial" w:hAnsi="Arial" w:cs="Arial"/>
        </w:rPr>
        <w:t>P</w:t>
      </w:r>
      <w:r w:rsidR="004D7CC5" w:rsidRPr="00E157A1">
        <w:rPr>
          <w:rFonts w:ascii="Arial" w:hAnsi="Arial" w:cs="Arial"/>
        </w:rPr>
        <w:t>aslaugų</w:t>
      </w:r>
      <w:r w:rsidRPr="00E157A1">
        <w:rPr>
          <w:rFonts w:ascii="Arial" w:hAnsi="Arial" w:cs="Arial"/>
        </w:rPr>
        <w:t xml:space="preserve"> kiekio</w:t>
      </w:r>
      <w:r w:rsidR="00B62891">
        <w:rPr>
          <w:rFonts w:ascii="Arial" w:hAnsi="Arial" w:cs="Arial"/>
        </w:rPr>
        <w:t xml:space="preserve"> ir (ar) apimties</w:t>
      </w:r>
      <w:r w:rsidR="00250178" w:rsidRPr="00E157A1">
        <w:rPr>
          <w:rFonts w:ascii="Arial" w:hAnsi="Arial" w:cs="Arial"/>
        </w:rPr>
        <w:t>.</w:t>
      </w:r>
    </w:p>
    <w:p w14:paraId="5E71A316" w14:textId="12CCCC38" w:rsidR="00260CAA" w:rsidRPr="00E157A1" w:rsidRDefault="002A69D4" w:rsidP="00C47F90">
      <w:pPr>
        <w:pStyle w:val="ListParagraph"/>
        <w:numPr>
          <w:ilvl w:val="1"/>
          <w:numId w:val="8"/>
        </w:numPr>
        <w:tabs>
          <w:tab w:val="left" w:pos="426"/>
        </w:tabs>
        <w:spacing w:after="0" w:line="240" w:lineRule="auto"/>
        <w:ind w:left="0" w:firstLine="0"/>
        <w:jc w:val="both"/>
        <w:rPr>
          <w:rFonts w:ascii="Arial" w:hAnsi="Arial" w:cs="Arial"/>
        </w:rPr>
      </w:pPr>
      <w:r>
        <w:rPr>
          <w:rFonts w:ascii="Arial" w:hAnsi="Arial" w:cs="Arial"/>
        </w:rPr>
        <w:t>Pradinė Sutarties</w:t>
      </w:r>
      <w:r w:rsidR="00260CAA" w:rsidRPr="00E157A1">
        <w:rPr>
          <w:rFonts w:ascii="Arial" w:hAnsi="Arial" w:cs="Arial"/>
        </w:rPr>
        <w:t xml:space="preserve"> vertė (suma, kuriai sudaroma </w:t>
      </w:r>
      <w:r>
        <w:rPr>
          <w:rFonts w:ascii="Arial" w:hAnsi="Arial" w:cs="Arial"/>
        </w:rPr>
        <w:t>S</w:t>
      </w:r>
      <w:r w:rsidR="00260CAA" w:rsidRPr="00E157A1">
        <w:rPr>
          <w:rFonts w:ascii="Arial" w:hAnsi="Arial" w:cs="Arial"/>
        </w:rPr>
        <w:t xml:space="preserve">utartis) - </w:t>
      </w:r>
      <w:sdt>
        <w:sdtPr>
          <w:rPr>
            <w:rStyle w:val="Style6"/>
            <w:rFonts w:cs="Arial"/>
          </w:rPr>
          <w:id w:val="-148058510"/>
          <w:placeholder>
            <w:docPart w:val="A2917232A15442BFB4E0957EFEC923FF"/>
          </w:placeholder>
          <w15:color w:val="000000"/>
        </w:sdtPr>
        <w:sdtEndPr>
          <w:rPr>
            <w:rStyle w:val="DefaultParagraphFont"/>
            <w:rFonts w:asciiTheme="minorHAnsi" w:hAnsiTheme="minorHAnsi"/>
          </w:rPr>
        </w:sdtEndPr>
        <w:sdtContent>
          <w:r w:rsidR="00257A34" w:rsidRPr="00E157A1">
            <w:rPr>
              <w:rStyle w:val="Style6"/>
              <w:rFonts w:cs="Arial"/>
            </w:rPr>
            <w:t>413 224,00</w:t>
          </w:r>
        </w:sdtContent>
      </w:sdt>
      <w:r w:rsidR="00D96039" w:rsidRPr="00E157A1">
        <w:rPr>
          <w:rFonts w:ascii="Arial" w:hAnsi="Arial" w:cs="Arial"/>
        </w:rPr>
        <w:t xml:space="preserve"> </w:t>
      </w:r>
      <w:r w:rsidR="00260CAA" w:rsidRPr="00E157A1">
        <w:rPr>
          <w:rFonts w:ascii="Arial" w:hAnsi="Arial" w:cs="Arial"/>
        </w:rPr>
        <w:t>E</w:t>
      </w:r>
      <w:r w:rsidR="00EB67D2">
        <w:rPr>
          <w:rFonts w:ascii="Arial" w:hAnsi="Arial" w:cs="Arial"/>
        </w:rPr>
        <w:t>ur</w:t>
      </w:r>
      <w:r w:rsidR="00260CAA" w:rsidRPr="00E157A1">
        <w:rPr>
          <w:rFonts w:ascii="Arial" w:hAnsi="Arial" w:cs="Arial"/>
        </w:rPr>
        <w:t xml:space="preserve"> be PVM Sutarties galiojimo terminui</w:t>
      </w:r>
      <w:r w:rsidR="00257A34" w:rsidRPr="00E157A1">
        <w:rPr>
          <w:rFonts w:ascii="Arial" w:hAnsi="Arial" w:cs="Arial"/>
        </w:rPr>
        <w:t>.</w:t>
      </w:r>
    </w:p>
    <w:p w14:paraId="6A9DFA4A" w14:textId="405D7782" w:rsidR="004A0C48" w:rsidRPr="00E157A1" w:rsidRDefault="004A0C48" w:rsidP="00BE0F57">
      <w:pPr>
        <w:spacing w:after="0" w:line="240" w:lineRule="auto"/>
        <w:jc w:val="both"/>
        <w:rPr>
          <w:rFonts w:ascii="Arial" w:hAnsi="Arial" w:cs="Arial"/>
          <w:b/>
          <w:bCs/>
          <w:i/>
          <w:iCs/>
        </w:rPr>
      </w:pPr>
    </w:p>
    <w:p w14:paraId="63C1A391" w14:textId="44C80A33" w:rsidR="004A0C48" w:rsidRPr="00E157A1" w:rsidRDefault="004A0C48" w:rsidP="00EF7DF5">
      <w:pPr>
        <w:numPr>
          <w:ilvl w:val="0"/>
          <w:numId w:val="5"/>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E157A1">
        <w:rPr>
          <w:rFonts w:ascii="Arial" w:eastAsia="Calibri" w:hAnsi="Arial" w:cs="Arial"/>
          <w:b/>
        </w:rPr>
        <w:t>REIKALAVIMAI PASLAUGOMS</w:t>
      </w:r>
      <w:r w:rsidR="00482CF9" w:rsidRPr="00E157A1">
        <w:rPr>
          <w:rFonts w:ascii="Arial" w:eastAsia="Calibri" w:hAnsi="Arial" w:cs="Arial"/>
          <w:b/>
        </w:rPr>
        <w:t xml:space="preserve"> </w:t>
      </w:r>
    </w:p>
    <w:p w14:paraId="2579392D" w14:textId="77777777" w:rsidR="00100D56" w:rsidRPr="00E157A1" w:rsidRDefault="00100D56" w:rsidP="00100D56">
      <w:pPr>
        <w:pStyle w:val="ListParagraph"/>
        <w:numPr>
          <w:ilvl w:val="0"/>
          <w:numId w:val="35"/>
        </w:numPr>
        <w:rPr>
          <w:rFonts w:ascii="Arial" w:hAnsi="Arial" w:cs="Arial"/>
          <w:b/>
          <w:vanish/>
        </w:rPr>
      </w:pPr>
    </w:p>
    <w:p w14:paraId="4983F8F3" w14:textId="77777777" w:rsidR="00100D56" w:rsidRPr="00E157A1" w:rsidRDefault="00100D56" w:rsidP="00100D56">
      <w:pPr>
        <w:pStyle w:val="ListParagraph"/>
        <w:numPr>
          <w:ilvl w:val="0"/>
          <w:numId w:val="35"/>
        </w:numPr>
        <w:rPr>
          <w:rFonts w:ascii="Arial" w:hAnsi="Arial" w:cs="Arial"/>
          <w:b/>
          <w:vanish/>
        </w:rPr>
      </w:pPr>
    </w:p>
    <w:p w14:paraId="7A716051" w14:textId="77777777" w:rsidR="00100D56" w:rsidRPr="00E157A1" w:rsidRDefault="00100D56" w:rsidP="00100D56">
      <w:pPr>
        <w:pStyle w:val="ListParagraph"/>
        <w:numPr>
          <w:ilvl w:val="0"/>
          <w:numId w:val="35"/>
        </w:numPr>
        <w:rPr>
          <w:rFonts w:ascii="Arial" w:hAnsi="Arial" w:cs="Arial"/>
          <w:b/>
          <w:vanish/>
        </w:rPr>
      </w:pPr>
    </w:p>
    <w:p w14:paraId="3A755765" w14:textId="34C81211" w:rsidR="00F64C60" w:rsidRPr="00E157A1" w:rsidRDefault="00344AAB" w:rsidP="00100D56">
      <w:pPr>
        <w:pStyle w:val="ListParagraph"/>
        <w:numPr>
          <w:ilvl w:val="1"/>
          <w:numId w:val="35"/>
        </w:numPr>
        <w:rPr>
          <w:rFonts w:ascii="Arial" w:hAnsi="Arial" w:cs="Arial"/>
          <w:b/>
        </w:rPr>
      </w:pPr>
      <w:r w:rsidRPr="00E157A1">
        <w:rPr>
          <w:rFonts w:ascii="Arial" w:hAnsi="Arial" w:cs="Arial"/>
          <w:b/>
        </w:rPr>
        <w:t>Pasla</w:t>
      </w:r>
      <w:r w:rsidR="002C5AAF" w:rsidRPr="00E157A1">
        <w:rPr>
          <w:rFonts w:ascii="Arial" w:hAnsi="Arial" w:cs="Arial"/>
          <w:b/>
        </w:rPr>
        <w:t>ugų teikimo organizavimas</w:t>
      </w:r>
      <w:r w:rsidR="00F64C60" w:rsidRPr="00E157A1">
        <w:rPr>
          <w:rFonts w:ascii="Arial" w:hAnsi="Arial" w:cs="Arial"/>
          <w:b/>
        </w:rPr>
        <w:t>:</w:t>
      </w:r>
    </w:p>
    <w:p w14:paraId="2E6F226F" w14:textId="7FCA00EB" w:rsidR="008B0E1F" w:rsidRPr="00E157A1" w:rsidRDefault="002C5AAF" w:rsidP="008B0E1F">
      <w:pPr>
        <w:pStyle w:val="ListParagraph"/>
        <w:numPr>
          <w:ilvl w:val="2"/>
          <w:numId w:val="35"/>
        </w:numPr>
        <w:tabs>
          <w:tab w:val="left" w:pos="567"/>
        </w:tabs>
        <w:ind w:left="0" w:firstLine="0"/>
        <w:jc w:val="both"/>
        <w:rPr>
          <w:rStyle w:val="Style6"/>
          <w:rFonts w:cs="Arial"/>
          <w:bCs/>
        </w:rPr>
      </w:pPr>
      <w:r w:rsidRPr="00E157A1">
        <w:rPr>
          <w:rStyle w:val="Style6"/>
          <w:rFonts w:cs="Arial"/>
          <w:bCs/>
        </w:rPr>
        <w:t xml:space="preserve"> </w:t>
      </w:r>
      <w:r w:rsidR="001C58A7" w:rsidRPr="00E157A1">
        <w:rPr>
          <w:rStyle w:val="Style6"/>
          <w:rFonts w:cs="Arial"/>
          <w:bCs/>
        </w:rPr>
        <w:t xml:space="preserve">Paslaugos teikiamos patruliuojant </w:t>
      </w:r>
      <w:r w:rsidR="00B60914" w:rsidRPr="00E157A1">
        <w:rPr>
          <w:rStyle w:val="Style6"/>
          <w:rFonts w:cs="Arial"/>
          <w:bCs/>
        </w:rPr>
        <w:t xml:space="preserve">VU Teritorijoje </w:t>
      </w:r>
      <w:r w:rsidR="001C58A7" w:rsidRPr="00E157A1">
        <w:rPr>
          <w:rStyle w:val="Style6"/>
          <w:rFonts w:cs="Arial"/>
          <w:bCs/>
        </w:rPr>
        <w:t>(pastatuose, teritorijose, parkavimo aikštelėse) bei reaguojant į pavojaus signalus (iškvietimus).</w:t>
      </w:r>
      <w:r w:rsidR="007B1BB8">
        <w:rPr>
          <w:rStyle w:val="Style6"/>
          <w:rFonts w:cs="Arial"/>
          <w:bCs/>
        </w:rPr>
        <w:t xml:space="preserve"> </w:t>
      </w:r>
      <w:r w:rsidR="006E6B6B" w:rsidRPr="006E6B6B">
        <w:rPr>
          <w:rStyle w:val="Style6"/>
          <w:rFonts w:cs="Arial"/>
          <w:bCs/>
        </w:rPr>
        <w:t>Paslaug</w:t>
      </w:r>
      <w:r w:rsidR="006E6B6B">
        <w:rPr>
          <w:rStyle w:val="Style6"/>
          <w:rFonts w:cs="Arial"/>
          <w:bCs/>
        </w:rPr>
        <w:t>ų</w:t>
      </w:r>
      <w:r w:rsidR="006E6B6B" w:rsidRPr="006E6B6B">
        <w:rPr>
          <w:rStyle w:val="Style6"/>
          <w:rFonts w:cs="Arial"/>
          <w:bCs/>
        </w:rPr>
        <w:t xml:space="preserve"> teiki</w:t>
      </w:r>
      <w:r w:rsidR="006E6B6B">
        <w:rPr>
          <w:rStyle w:val="Style6"/>
          <w:rFonts w:cs="Arial"/>
          <w:bCs/>
        </w:rPr>
        <w:t>mas</w:t>
      </w:r>
      <w:r w:rsidR="00176A04">
        <w:rPr>
          <w:rStyle w:val="Style6"/>
          <w:rFonts w:cs="Arial"/>
          <w:bCs/>
        </w:rPr>
        <w:t xml:space="preserve"> nebus vykdomas</w:t>
      </w:r>
      <w:r w:rsidR="006E6B6B" w:rsidRPr="006E6B6B">
        <w:rPr>
          <w:rStyle w:val="Style6"/>
          <w:rFonts w:cs="Arial"/>
          <w:bCs/>
        </w:rPr>
        <w:t xml:space="preserve"> </w:t>
      </w:r>
      <w:r w:rsidR="00BF767B">
        <w:rPr>
          <w:rStyle w:val="Style6"/>
          <w:rFonts w:cs="Arial"/>
          <w:bCs/>
        </w:rPr>
        <w:t xml:space="preserve">iš </w:t>
      </w:r>
      <w:r w:rsidR="00BF767B" w:rsidRPr="006E6B6B">
        <w:rPr>
          <w:rStyle w:val="Style6"/>
          <w:rFonts w:cs="Arial"/>
          <w:bCs/>
        </w:rPr>
        <w:t>stacionari</w:t>
      </w:r>
      <w:r w:rsidR="00BF767B">
        <w:rPr>
          <w:rStyle w:val="Style6"/>
          <w:rFonts w:cs="Arial"/>
          <w:bCs/>
        </w:rPr>
        <w:t>ų</w:t>
      </w:r>
      <w:r w:rsidR="00BF767B" w:rsidRPr="006E6B6B">
        <w:rPr>
          <w:rStyle w:val="Style6"/>
          <w:rFonts w:cs="Arial"/>
          <w:bCs/>
        </w:rPr>
        <w:t xml:space="preserve"> </w:t>
      </w:r>
      <w:r w:rsidR="006E6B6B" w:rsidRPr="006E6B6B">
        <w:rPr>
          <w:rStyle w:val="Style6"/>
          <w:rFonts w:cs="Arial"/>
          <w:bCs/>
        </w:rPr>
        <w:t xml:space="preserve">fizinės apsaugos </w:t>
      </w:r>
      <w:r w:rsidR="00BF767B" w:rsidRPr="006E6B6B">
        <w:rPr>
          <w:rStyle w:val="Style6"/>
          <w:rFonts w:cs="Arial"/>
          <w:bCs/>
        </w:rPr>
        <w:t>post</w:t>
      </w:r>
      <w:r w:rsidR="00BF767B">
        <w:rPr>
          <w:rStyle w:val="Style6"/>
          <w:rFonts w:cs="Arial"/>
          <w:bCs/>
        </w:rPr>
        <w:t>ų</w:t>
      </w:r>
      <w:r w:rsidR="006E6B6B" w:rsidRPr="006E6B6B">
        <w:rPr>
          <w:rStyle w:val="Style6"/>
          <w:rFonts w:cs="Arial"/>
          <w:bCs/>
        </w:rPr>
        <w:t xml:space="preserve">. </w:t>
      </w:r>
      <w:r w:rsidR="00D27060">
        <w:rPr>
          <w:rStyle w:val="Style6"/>
          <w:rFonts w:cs="Arial"/>
          <w:bCs/>
        </w:rPr>
        <w:t xml:space="preserve">Tiekėjo paskirti </w:t>
      </w:r>
      <w:r w:rsidR="00B3515C">
        <w:rPr>
          <w:rStyle w:val="Style6"/>
          <w:rFonts w:cs="Arial"/>
          <w:bCs/>
          <w:u w:val="single"/>
        </w:rPr>
        <w:t>a</w:t>
      </w:r>
      <w:r w:rsidR="006E6B6B" w:rsidRPr="003B760D">
        <w:rPr>
          <w:rStyle w:val="Style6"/>
          <w:rFonts w:cs="Arial"/>
          <w:bCs/>
          <w:u w:val="single"/>
        </w:rPr>
        <w:t xml:space="preserve">psaugos darbuotojai visą Paslaugų teikimo laiką vykdo mobilų patruliavimą Perkančiosios organizacijos nurodytoje </w:t>
      </w:r>
      <w:r w:rsidR="00176A04" w:rsidRPr="003B760D">
        <w:rPr>
          <w:rStyle w:val="Style6"/>
          <w:rFonts w:cs="Arial"/>
          <w:bCs/>
          <w:u w:val="single"/>
        </w:rPr>
        <w:t>T</w:t>
      </w:r>
      <w:r w:rsidR="006E6B6B" w:rsidRPr="003B760D">
        <w:rPr>
          <w:rStyle w:val="Style6"/>
          <w:rFonts w:cs="Arial"/>
          <w:bCs/>
          <w:u w:val="single"/>
        </w:rPr>
        <w:t>eritorijoje</w:t>
      </w:r>
      <w:r w:rsidR="006E6B6B" w:rsidRPr="006E6B6B">
        <w:rPr>
          <w:rStyle w:val="Style6"/>
          <w:rFonts w:cs="Arial"/>
          <w:bCs/>
        </w:rPr>
        <w:t xml:space="preserve"> pagal nustatytus patruliavimo maršrutus ir užduotis bei reaguoja į gautus pavojaus signalus (iškvietimus). Patruliavimas vykdomas pastatuose, teritorijose, automobilių stovėjimo aikštelėse ir kitose Perkančiosios organizacijos </w:t>
      </w:r>
      <w:r w:rsidR="00637F1B">
        <w:rPr>
          <w:rStyle w:val="Style6"/>
          <w:rFonts w:cs="Arial"/>
          <w:bCs/>
        </w:rPr>
        <w:t>nurodytose</w:t>
      </w:r>
      <w:r w:rsidR="008A1256">
        <w:rPr>
          <w:rStyle w:val="Style6"/>
          <w:rFonts w:cs="Arial"/>
          <w:bCs/>
        </w:rPr>
        <w:t xml:space="preserve"> </w:t>
      </w:r>
      <w:r w:rsidR="006E6B6B" w:rsidRPr="006E6B6B">
        <w:rPr>
          <w:rStyle w:val="Style6"/>
          <w:rFonts w:cs="Arial"/>
          <w:bCs/>
        </w:rPr>
        <w:t xml:space="preserve">vietose, </w:t>
      </w:r>
      <w:r w:rsidR="00203A58">
        <w:rPr>
          <w:rStyle w:val="Style6"/>
          <w:rFonts w:cs="Arial"/>
          <w:bCs/>
        </w:rPr>
        <w:t>kurios</w:t>
      </w:r>
      <w:r w:rsidR="00BB327E">
        <w:rPr>
          <w:rStyle w:val="Style6"/>
          <w:rFonts w:cs="Arial"/>
          <w:bCs/>
        </w:rPr>
        <w:t xml:space="preserve"> patenk</w:t>
      </w:r>
      <w:r w:rsidR="003E703A">
        <w:rPr>
          <w:rStyle w:val="Style6"/>
          <w:rFonts w:cs="Arial"/>
          <w:bCs/>
        </w:rPr>
        <w:t>a į Teritoriją, nurodytą</w:t>
      </w:r>
      <w:r w:rsidR="006E6B6B" w:rsidRPr="006E6B6B">
        <w:rPr>
          <w:rStyle w:val="Style6"/>
          <w:rFonts w:cs="Arial"/>
          <w:bCs/>
        </w:rPr>
        <w:t xml:space="preserve"> Techninės specifikacijos priede </w:t>
      </w:r>
      <w:r w:rsidR="00203A58">
        <w:rPr>
          <w:rStyle w:val="Style6"/>
          <w:rFonts w:cs="Arial"/>
          <w:bCs/>
        </w:rPr>
        <w:t>Nr. 1</w:t>
      </w:r>
      <w:r w:rsidR="006E6B6B" w:rsidRPr="006E6B6B">
        <w:rPr>
          <w:rStyle w:val="Style6"/>
          <w:rFonts w:cs="Arial"/>
          <w:bCs/>
        </w:rPr>
        <w:t xml:space="preserve">. </w:t>
      </w:r>
      <w:r w:rsidR="00B7764C">
        <w:rPr>
          <w:rStyle w:val="Style6"/>
          <w:rFonts w:cs="Arial"/>
          <w:bCs/>
        </w:rPr>
        <w:t>Tiekėjo paskirtiems a</w:t>
      </w:r>
      <w:r w:rsidR="006E6B6B" w:rsidRPr="006E6B6B">
        <w:rPr>
          <w:rStyle w:val="Style6"/>
          <w:rFonts w:cs="Arial"/>
          <w:bCs/>
        </w:rPr>
        <w:t xml:space="preserve">psaugos darbuotojams </w:t>
      </w:r>
      <w:r w:rsidR="001D17ED">
        <w:rPr>
          <w:rStyle w:val="Style6"/>
          <w:rFonts w:cs="Arial"/>
          <w:bCs/>
        </w:rPr>
        <w:t>nėra priskiriami stacionarūs</w:t>
      </w:r>
      <w:r w:rsidR="006E6B6B" w:rsidRPr="006E6B6B">
        <w:rPr>
          <w:rStyle w:val="Style6"/>
          <w:rFonts w:cs="Arial"/>
          <w:bCs/>
        </w:rPr>
        <w:t xml:space="preserve"> nuolatiniai postai, pastatai ar teritorijos dalys. Užtikrinant efektyvią </w:t>
      </w:r>
      <w:r w:rsidR="00491F75">
        <w:rPr>
          <w:rStyle w:val="Style6"/>
          <w:rFonts w:cs="Arial"/>
          <w:bCs/>
        </w:rPr>
        <w:t>T</w:t>
      </w:r>
      <w:r w:rsidR="006E6B6B" w:rsidRPr="006E6B6B">
        <w:rPr>
          <w:rStyle w:val="Style6"/>
          <w:rFonts w:cs="Arial"/>
          <w:bCs/>
        </w:rPr>
        <w:t>eritorijos apsaugą, patruliavimo maršrutai, jų intensyvumas ir apsaugos darbuotojų judėjimas teritorijoje organizuojami pagal Perkančiosios organizacijos nustatytus reikalavimus ir gali būti keičiami Sutarties vykdymo metu.</w:t>
      </w:r>
    </w:p>
    <w:p w14:paraId="320E78BB" w14:textId="640DC8DE" w:rsidR="00464CCB" w:rsidRDefault="00D37BCD" w:rsidP="00464CCB">
      <w:pPr>
        <w:pStyle w:val="ListParagraph"/>
        <w:numPr>
          <w:ilvl w:val="2"/>
          <w:numId w:val="35"/>
        </w:numPr>
        <w:tabs>
          <w:tab w:val="left" w:pos="567"/>
        </w:tabs>
        <w:ind w:left="0" w:firstLine="0"/>
        <w:jc w:val="both"/>
        <w:rPr>
          <w:rFonts w:ascii="Arial" w:hAnsi="Arial" w:cs="Arial"/>
          <w:bCs/>
        </w:rPr>
      </w:pPr>
      <w:sdt>
        <w:sdtPr>
          <w:rPr>
            <w:rStyle w:val="Style6"/>
            <w:rFonts w:cs="Arial"/>
          </w:rPr>
          <w:id w:val="1213161589"/>
          <w:placeholder>
            <w:docPart w:val="28D3999E32CB4F8BBE522B4FA875ACF8"/>
          </w:placeholder>
          <w15:color w:val="000000"/>
        </w:sdtPr>
        <w:sdtEndPr>
          <w:rPr>
            <w:rStyle w:val="DefaultParagraphFont"/>
            <w:rFonts w:asciiTheme="minorHAnsi" w:hAnsiTheme="minorHAnsi"/>
          </w:rPr>
        </w:sdtEndPr>
        <w:sdtContent>
          <w:r w:rsidR="003914E1" w:rsidRPr="00E157A1">
            <w:rPr>
              <w:rStyle w:val="Style6"/>
              <w:rFonts w:cs="Arial"/>
            </w:rPr>
            <w:t xml:space="preserve"> </w:t>
          </w:r>
          <w:r w:rsidR="00F9461E" w:rsidRPr="00E157A1">
            <w:rPr>
              <w:rStyle w:val="Style6"/>
              <w:rFonts w:cs="Arial"/>
            </w:rPr>
            <w:t>Paslaug</w:t>
          </w:r>
          <w:r w:rsidR="00F9461E">
            <w:rPr>
              <w:rStyle w:val="Style6"/>
              <w:rFonts w:cs="Arial"/>
            </w:rPr>
            <w:t>ų</w:t>
          </w:r>
          <w:r w:rsidR="00F9461E" w:rsidRPr="00E157A1">
            <w:rPr>
              <w:rStyle w:val="Style6"/>
              <w:rFonts w:cs="Arial"/>
            </w:rPr>
            <w:t xml:space="preserve"> </w:t>
          </w:r>
          <w:r w:rsidR="00D33555" w:rsidRPr="00E157A1">
            <w:rPr>
              <w:rStyle w:val="Style6"/>
              <w:rFonts w:cs="Arial"/>
            </w:rPr>
            <w:t xml:space="preserve">teikėjas turi įrengti </w:t>
          </w:r>
          <w:r w:rsidR="00402E8B">
            <w:rPr>
              <w:rStyle w:val="Style6"/>
              <w:rFonts w:cs="Arial"/>
            </w:rPr>
            <w:t xml:space="preserve">stacionarius </w:t>
          </w:r>
          <w:r w:rsidR="00D33555" w:rsidRPr="00E157A1">
            <w:rPr>
              <w:rStyle w:val="Style6"/>
              <w:rFonts w:cs="Arial"/>
            </w:rPr>
            <w:t xml:space="preserve">pavojaus mygtukus ar kitus pagalbos iškvietimo modulius </w:t>
          </w:r>
          <w:r w:rsidR="00D4188A" w:rsidRPr="00E157A1">
            <w:rPr>
              <w:rStyle w:val="Style6"/>
              <w:rFonts w:cs="Arial"/>
            </w:rPr>
            <w:t>Pirkėjo</w:t>
          </w:r>
          <w:r w:rsidR="00D33555" w:rsidRPr="00E157A1">
            <w:rPr>
              <w:rStyle w:val="Style6"/>
              <w:rFonts w:cs="Arial"/>
            </w:rPr>
            <w:t xml:space="preserve"> nurodytose vietose </w:t>
          </w:r>
          <w:r w:rsidR="00D4188A" w:rsidRPr="00E157A1">
            <w:rPr>
              <w:rStyle w:val="Style6"/>
              <w:rFonts w:cs="Arial"/>
            </w:rPr>
            <w:t>Teritorijoje</w:t>
          </w:r>
          <w:r w:rsidR="00D33555" w:rsidRPr="00E157A1">
            <w:rPr>
              <w:rStyle w:val="Style6"/>
              <w:rFonts w:cs="Arial"/>
            </w:rPr>
            <w:t xml:space="preserve"> (numatomas </w:t>
          </w:r>
          <w:r w:rsidR="00D4188A" w:rsidRPr="00E157A1">
            <w:rPr>
              <w:rStyle w:val="Style6"/>
              <w:rFonts w:cs="Arial"/>
            </w:rPr>
            <w:t xml:space="preserve">preliminarus </w:t>
          </w:r>
          <w:r w:rsidR="00D33555" w:rsidRPr="00E157A1">
            <w:rPr>
              <w:rStyle w:val="Style6"/>
              <w:rFonts w:cs="Arial"/>
            </w:rPr>
            <w:t xml:space="preserve">kiekis – 40 vnt.). </w:t>
          </w:r>
          <w:r w:rsidR="00A16F0B">
            <w:rPr>
              <w:rStyle w:val="Style6"/>
              <w:rFonts w:cs="Arial"/>
            </w:rPr>
            <w:t xml:space="preserve">Planuojama įrengti </w:t>
          </w:r>
          <w:r w:rsidR="005422C7" w:rsidRPr="005422C7">
            <w:rPr>
              <w:rStyle w:val="Style6"/>
              <w:rFonts w:cs="Arial"/>
            </w:rPr>
            <w:t xml:space="preserve">stacionarius pavojaus mygtukus ar kitus pagalbos iškvietimo modulius </w:t>
          </w:r>
          <w:r w:rsidR="005422C7">
            <w:rPr>
              <w:rStyle w:val="Style6"/>
              <w:rFonts w:cs="Arial"/>
            </w:rPr>
            <w:t>p</w:t>
          </w:r>
          <w:r w:rsidR="00A16F0B" w:rsidRPr="00A16F0B">
            <w:rPr>
              <w:rStyle w:val="Style6"/>
              <w:rFonts w:cs="Arial"/>
            </w:rPr>
            <w:t xml:space="preserve">agrindiniuose </w:t>
          </w:r>
          <w:r w:rsidR="00F9461E">
            <w:rPr>
              <w:rStyle w:val="Style6"/>
              <w:rFonts w:cs="Arial"/>
            </w:rPr>
            <w:t xml:space="preserve">Pirkėjo patalpose esančiuose </w:t>
          </w:r>
          <w:r w:rsidR="00A16F0B" w:rsidRPr="00A16F0B">
            <w:rPr>
              <w:rStyle w:val="Style6"/>
              <w:rFonts w:cs="Arial"/>
            </w:rPr>
            <w:t>postuose, kurių yra 16</w:t>
          </w:r>
          <w:r w:rsidR="005422C7">
            <w:rPr>
              <w:rStyle w:val="Style6"/>
              <w:rFonts w:cs="Arial"/>
            </w:rPr>
            <w:t xml:space="preserve"> (šešiolika)</w:t>
          </w:r>
          <w:r w:rsidR="004309A1">
            <w:rPr>
              <w:rStyle w:val="Style6"/>
              <w:rFonts w:cs="Arial"/>
            </w:rPr>
            <w:t xml:space="preserve"> (v</w:t>
          </w:r>
          <w:r w:rsidR="00A16F0B" w:rsidRPr="00A16F0B">
            <w:rPr>
              <w:rStyle w:val="Style6"/>
              <w:rFonts w:cs="Arial"/>
            </w:rPr>
            <w:t xml:space="preserve">isi </w:t>
          </w:r>
          <w:r w:rsidR="002E7BCB">
            <w:rPr>
              <w:rStyle w:val="Style6"/>
              <w:rFonts w:cs="Arial"/>
            </w:rPr>
            <w:t xml:space="preserve">Pirkėjo patalpose esantys </w:t>
          </w:r>
          <w:r w:rsidR="00A16F0B" w:rsidRPr="00A16F0B">
            <w:rPr>
              <w:rStyle w:val="Style6"/>
              <w:rFonts w:cs="Arial"/>
            </w:rPr>
            <w:t>apsaugos postai yra pirmuose pastatų aukštuose</w:t>
          </w:r>
          <w:r w:rsidR="00DB1C02">
            <w:rPr>
              <w:rStyle w:val="Style6"/>
              <w:rFonts w:cs="Arial"/>
            </w:rPr>
            <w:t>),</w:t>
          </w:r>
          <w:r w:rsidR="00A16F0B" w:rsidRPr="00A16F0B">
            <w:rPr>
              <w:rStyle w:val="Style6"/>
              <w:rFonts w:cs="Arial"/>
            </w:rPr>
            <w:t xml:space="preserve"> </w:t>
          </w:r>
          <w:r w:rsidR="002E6571">
            <w:rPr>
              <w:rStyle w:val="Style6"/>
              <w:rFonts w:cs="Arial"/>
            </w:rPr>
            <w:t xml:space="preserve">taip pat </w:t>
          </w:r>
          <w:r w:rsidR="00A16F0B" w:rsidRPr="00A16F0B">
            <w:rPr>
              <w:rStyle w:val="Style6"/>
              <w:rFonts w:cs="Arial"/>
            </w:rPr>
            <w:t>4</w:t>
          </w:r>
          <w:r w:rsidR="00DB1C02">
            <w:rPr>
              <w:rStyle w:val="Style6"/>
              <w:rFonts w:cs="Arial"/>
            </w:rPr>
            <w:t xml:space="preserve"> </w:t>
          </w:r>
          <w:r w:rsidR="00A16F0B" w:rsidRPr="00A16F0B">
            <w:rPr>
              <w:rStyle w:val="Style6"/>
              <w:rFonts w:cs="Arial"/>
            </w:rPr>
            <w:t>-</w:t>
          </w:r>
          <w:r w:rsidR="00DB1C02">
            <w:rPr>
              <w:rStyle w:val="Style6"/>
              <w:rFonts w:cs="Arial"/>
            </w:rPr>
            <w:t xml:space="preserve"> </w:t>
          </w:r>
          <w:r w:rsidR="00A16F0B" w:rsidRPr="00A16F0B">
            <w:rPr>
              <w:rStyle w:val="Style6"/>
              <w:rFonts w:cs="Arial"/>
            </w:rPr>
            <w:t xml:space="preserve">6 </w:t>
          </w:r>
          <w:r w:rsidR="00E44C72">
            <w:rPr>
              <w:rStyle w:val="Style6"/>
              <w:rFonts w:cs="Arial"/>
            </w:rPr>
            <w:t xml:space="preserve">VU </w:t>
          </w:r>
          <w:r w:rsidR="00A16F0B" w:rsidRPr="00A16F0B">
            <w:rPr>
              <w:rStyle w:val="Style6"/>
              <w:rFonts w:cs="Arial"/>
            </w:rPr>
            <w:t>kas</w:t>
          </w:r>
          <w:r w:rsidR="00E44C72">
            <w:rPr>
              <w:rStyle w:val="Style6"/>
              <w:rFonts w:cs="Arial"/>
            </w:rPr>
            <w:t>ose</w:t>
          </w:r>
          <w:r w:rsidR="00A16F0B" w:rsidRPr="00A16F0B">
            <w:rPr>
              <w:rStyle w:val="Style6"/>
              <w:rFonts w:cs="Arial"/>
            </w:rPr>
            <w:t>, kuriose yra numatytas atsiskaitymas grynais</w:t>
          </w:r>
          <w:r w:rsidR="007326A4">
            <w:rPr>
              <w:rStyle w:val="Style6"/>
              <w:rFonts w:cs="Arial"/>
            </w:rPr>
            <w:t>iais</w:t>
          </w:r>
          <w:r w:rsidR="00A16F0B" w:rsidRPr="00A16F0B">
            <w:rPr>
              <w:rStyle w:val="Style6"/>
              <w:rFonts w:cs="Arial"/>
            </w:rPr>
            <w:t xml:space="preserve"> ir kort</w:t>
          </w:r>
          <w:r w:rsidR="00E44C72">
            <w:rPr>
              <w:rStyle w:val="Style6"/>
              <w:rFonts w:cs="Arial"/>
            </w:rPr>
            <w:t xml:space="preserve">ele. </w:t>
          </w:r>
          <w:r w:rsidR="00D33555" w:rsidRPr="00E157A1">
            <w:rPr>
              <w:rStyle w:val="Style6"/>
              <w:rFonts w:cs="Arial"/>
            </w:rPr>
            <w:t xml:space="preserve">Pavojaus signalai turi būti automatizuotu būdu vienu metu perduodami </w:t>
          </w:r>
          <w:r w:rsidR="00D4188A" w:rsidRPr="00E157A1">
            <w:rPr>
              <w:rStyle w:val="Style6"/>
              <w:rFonts w:cs="Arial"/>
            </w:rPr>
            <w:t>P</w:t>
          </w:r>
          <w:r w:rsidR="00D33555" w:rsidRPr="00E157A1">
            <w:rPr>
              <w:rStyle w:val="Style6"/>
              <w:rFonts w:cs="Arial"/>
            </w:rPr>
            <w:t xml:space="preserve">aslaugų teikėjo </w:t>
          </w:r>
          <w:r w:rsidR="008D7092">
            <w:rPr>
              <w:rStyle w:val="Style6"/>
              <w:rFonts w:cs="Arial"/>
            </w:rPr>
            <w:t xml:space="preserve">centriniam </w:t>
          </w:r>
          <w:r w:rsidR="00D33555" w:rsidRPr="00E157A1">
            <w:rPr>
              <w:rStyle w:val="Style6"/>
              <w:rFonts w:cs="Arial"/>
            </w:rPr>
            <w:t>stebėjimo pultui</w:t>
          </w:r>
          <w:r w:rsidR="008D7092">
            <w:rPr>
              <w:rStyle w:val="Style6"/>
              <w:rFonts w:cs="Arial"/>
            </w:rPr>
            <w:t xml:space="preserve"> (toliau – CSP)</w:t>
          </w:r>
          <w:r w:rsidR="00D33555" w:rsidRPr="00E157A1">
            <w:rPr>
              <w:rStyle w:val="Style6"/>
              <w:rFonts w:cs="Arial"/>
            </w:rPr>
            <w:t xml:space="preserve">, </w:t>
          </w:r>
          <w:r w:rsidR="00227ACC">
            <w:rPr>
              <w:rStyle w:val="Style6"/>
              <w:rFonts w:cs="Arial"/>
              <w:bCs/>
            </w:rPr>
            <w:t xml:space="preserve">Tiekėjo paskirtiems </w:t>
          </w:r>
          <w:r w:rsidR="00D33555" w:rsidRPr="00E157A1">
            <w:rPr>
              <w:rStyle w:val="Style6"/>
              <w:rFonts w:cs="Arial"/>
            </w:rPr>
            <w:t>apsaugos darbuotojams, vykdantiems patruliavimą</w:t>
          </w:r>
          <w:r w:rsidR="00CC6E8D" w:rsidRPr="00E157A1">
            <w:rPr>
              <w:rStyle w:val="Style6"/>
              <w:rFonts w:cs="Arial"/>
            </w:rPr>
            <w:t xml:space="preserve"> Teritorijoje</w:t>
          </w:r>
          <w:r w:rsidR="00377DD3">
            <w:rPr>
              <w:rStyle w:val="Style6"/>
              <w:rFonts w:cs="Arial"/>
            </w:rPr>
            <w:t>,</w:t>
          </w:r>
          <w:r w:rsidR="0068324B" w:rsidRPr="00E157A1">
            <w:rPr>
              <w:rStyle w:val="Style6"/>
              <w:rFonts w:cs="Arial"/>
            </w:rPr>
            <w:t xml:space="preserve"> </w:t>
          </w:r>
          <w:r w:rsidR="00CC6E8D" w:rsidRPr="00E157A1">
            <w:rPr>
              <w:rStyle w:val="Style6"/>
              <w:rFonts w:cs="Arial"/>
            </w:rPr>
            <w:t xml:space="preserve">ir </w:t>
          </w:r>
          <w:r w:rsidR="0068324B" w:rsidRPr="00E157A1">
            <w:rPr>
              <w:rStyle w:val="Style6"/>
              <w:rFonts w:cs="Arial"/>
            </w:rPr>
            <w:t>Pirkėjo</w:t>
          </w:r>
          <w:r w:rsidR="00CC6E8D" w:rsidRPr="00E157A1">
            <w:rPr>
              <w:rStyle w:val="Style6"/>
              <w:rFonts w:cs="Arial"/>
            </w:rPr>
            <w:t xml:space="preserve"> nurodytiems asmenims.</w:t>
          </w:r>
          <w:r w:rsidR="00BB4878">
            <w:rPr>
              <w:rStyle w:val="Style6"/>
              <w:rFonts w:cs="Arial"/>
            </w:rPr>
            <w:t xml:space="preserve"> </w:t>
          </w:r>
          <w:r w:rsidR="00BB4878" w:rsidRPr="00BB4878">
            <w:rPr>
              <w:rStyle w:val="Style6"/>
              <w:rFonts w:cs="Arial"/>
            </w:rPr>
            <w:t xml:space="preserve">Pirkėjo patalpose esantys 16 (šešiolika) apsaugos postų nėra skirti Paslaugų teikėjo darbuotojų darbo vietoms. Juose numatoma tik įrengti stacionarius pavojaus mygtukus ar kitus pagalbos iškvietimo modulius, kurių signalai perduodami į </w:t>
          </w:r>
          <w:r w:rsidR="00BB4878">
            <w:rPr>
              <w:rStyle w:val="Style6"/>
              <w:rFonts w:cs="Arial"/>
            </w:rPr>
            <w:t>CSP</w:t>
          </w:r>
          <w:r w:rsidR="00BB4878" w:rsidRPr="00BB4878">
            <w:rPr>
              <w:rStyle w:val="Style6"/>
              <w:rFonts w:cs="Arial"/>
            </w:rPr>
            <w:t>.</w:t>
          </w:r>
        </w:sdtContent>
      </w:sdt>
      <w:r w:rsidR="008D7092" w:rsidRPr="008D7092">
        <w:t xml:space="preserve"> </w:t>
      </w:r>
    </w:p>
    <w:p w14:paraId="1C07082D" w14:textId="1E2D91CB" w:rsidR="00464CCB" w:rsidRPr="00464CCB" w:rsidRDefault="00464CCB" w:rsidP="00464CCB">
      <w:pPr>
        <w:pStyle w:val="ListParagraph"/>
        <w:numPr>
          <w:ilvl w:val="2"/>
          <w:numId w:val="35"/>
        </w:numPr>
        <w:tabs>
          <w:tab w:val="left" w:pos="567"/>
        </w:tabs>
        <w:ind w:left="0" w:firstLine="0"/>
        <w:jc w:val="both"/>
        <w:rPr>
          <w:rFonts w:ascii="Arial" w:hAnsi="Arial" w:cs="Arial"/>
          <w:bCs/>
        </w:rPr>
      </w:pPr>
      <w:r>
        <w:rPr>
          <w:rFonts w:ascii="Arial" w:hAnsi="Arial" w:cs="Arial"/>
          <w:bCs/>
        </w:rPr>
        <w:t xml:space="preserve"> </w:t>
      </w:r>
      <w:r w:rsidRPr="00464CCB">
        <w:rPr>
          <w:rFonts w:ascii="Arial" w:hAnsi="Arial" w:cs="Arial"/>
        </w:rPr>
        <w:t xml:space="preserve">Patruliavimo maršrutuose Paslaugų teikėjas </w:t>
      </w:r>
      <w:r w:rsidR="002A5308">
        <w:rPr>
          <w:rFonts w:ascii="Arial" w:hAnsi="Arial" w:cs="Arial"/>
        </w:rPr>
        <w:t xml:space="preserve">po Sutarties </w:t>
      </w:r>
      <w:r w:rsidR="00B23C31">
        <w:rPr>
          <w:rFonts w:ascii="Arial" w:hAnsi="Arial" w:cs="Arial"/>
        </w:rPr>
        <w:t>įsigaliojimo</w:t>
      </w:r>
      <w:r w:rsidR="002A5308">
        <w:rPr>
          <w:rFonts w:ascii="Arial" w:hAnsi="Arial" w:cs="Arial"/>
        </w:rPr>
        <w:t xml:space="preserve"> </w:t>
      </w:r>
      <w:r w:rsidR="00B8105D">
        <w:rPr>
          <w:rFonts w:ascii="Arial" w:hAnsi="Arial" w:cs="Arial"/>
        </w:rPr>
        <w:t xml:space="preserve">per suderintą su Pirkėju terminą, </w:t>
      </w:r>
      <w:r w:rsidRPr="00464CCB">
        <w:rPr>
          <w:rFonts w:ascii="Arial" w:hAnsi="Arial" w:cs="Arial"/>
        </w:rPr>
        <w:t xml:space="preserve">savo lėšomis privalo įrengti ir visą </w:t>
      </w:r>
      <w:r w:rsidRPr="00654AD9">
        <w:rPr>
          <w:rFonts w:ascii="Arial" w:hAnsi="Arial" w:cs="Arial"/>
        </w:rPr>
        <w:t>Sutarties galiojimo laikotarpį prižiūrėti apvaikštos kontrolės sistemą bei užtikrinti jos tinkamą veikimą. M</w:t>
      </w:r>
      <w:r w:rsidR="00654AD9" w:rsidRPr="00654AD9">
        <w:rPr>
          <w:rFonts w:ascii="Arial" w:hAnsi="Arial" w:cs="Arial"/>
        </w:rPr>
        <w:t>aksimalus</w:t>
      </w:r>
      <w:r w:rsidRPr="00654AD9">
        <w:rPr>
          <w:rFonts w:ascii="Arial" w:hAnsi="Arial" w:cs="Arial"/>
        </w:rPr>
        <w:t xml:space="preserve"> apvaikštos kontrolės sistemos kontroliuojamų taškų skaičius – </w:t>
      </w:r>
      <w:r w:rsidR="00654AD9" w:rsidRPr="00654AD9">
        <w:rPr>
          <w:rFonts w:ascii="Arial" w:hAnsi="Arial" w:cs="Arial"/>
        </w:rPr>
        <w:t>10 (dešimt)</w:t>
      </w:r>
      <w:r w:rsidRPr="00654AD9">
        <w:rPr>
          <w:rFonts w:ascii="Arial" w:hAnsi="Arial" w:cs="Arial"/>
        </w:rPr>
        <w:t xml:space="preserve">. </w:t>
      </w:r>
      <w:r w:rsidR="00654AD9" w:rsidRPr="00654AD9">
        <w:rPr>
          <w:rFonts w:ascii="Arial" w:hAnsi="Arial" w:cs="Arial"/>
        </w:rPr>
        <w:t>Tikslus skaičius bus suderintas Sutarties vykdymo metu.</w:t>
      </w:r>
      <w:r w:rsidRPr="00654AD9">
        <w:rPr>
          <w:rFonts w:ascii="Arial" w:hAnsi="Arial" w:cs="Arial"/>
        </w:rPr>
        <w:t xml:space="preserve"> Atsižymėjus kontroliniame taške, </w:t>
      </w:r>
      <w:r w:rsidR="00F74693">
        <w:rPr>
          <w:rStyle w:val="Style6"/>
          <w:rFonts w:cs="Arial"/>
          <w:bCs/>
        </w:rPr>
        <w:t xml:space="preserve">Tiekėjo </w:t>
      </w:r>
      <w:r w:rsidR="00A26E35">
        <w:rPr>
          <w:rStyle w:val="Style6"/>
          <w:rFonts w:cs="Arial"/>
          <w:bCs/>
        </w:rPr>
        <w:t xml:space="preserve">patruliuojančiam </w:t>
      </w:r>
      <w:r w:rsidR="00F74693">
        <w:rPr>
          <w:rStyle w:val="Style6"/>
          <w:rFonts w:cs="Arial"/>
          <w:bCs/>
        </w:rPr>
        <w:t>a</w:t>
      </w:r>
      <w:r w:rsidR="00F74693" w:rsidRPr="006E6B6B">
        <w:rPr>
          <w:rStyle w:val="Style6"/>
          <w:rFonts w:cs="Arial"/>
          <w:bCs/>
        </w:rPr>
        <w:t>psaugos</w:t>
      </w:r>
      <w:r w:rsidR="00F74693" w:rsidRPr="00654AD9">
        <w:rPr>
          <w:rFonts w:ascii="Arial" w:hAnsi="Arial" w:cs="Arial"/>
        </w:rPr>
        <w:t xml:space="preserve"> </w:t>
      </w:r>
      <w:r w:rsidRPr="00654AD9">
        <w:rPr>
          <w:rFonts w:ascii="Arial" w:hAnsi="Arial" w:cs="Arial"/>
        </w:rPr>
        <w:t xml:space="preserve">darbuotojui automatiškai turi būti suformuojamos užduotys, kurias jis privalo atlikti ir pažymėti jų įvykdymą, įskaitant nuotraukų padarymą ir įkėlimą. Perkančiosios organizacijos atstovams turi būti sudaryta galimybė realiuoju laiku stebėti užduočių vykdymą. </w:t>
      </w:r>
      <w:r w:rsidRPr="00654AD9">
        <w:rPr>
          <w:rFonts w:ascii="Arial" w:eastAsia="Arial" w:hAnsi="Arial" w:cs="Arial"/>
          <w:lang w:eastAsia="lt-LT"/>
        </w:rPr>
        <w:t>Apvaikštos kontrolės sistema</w:t>
      </w:r>
      <w:r w:rsidRPr="00654AD9">
        <w:rPr>
          <w:rFonts w:ascii="Arial" w:hAnsi="Arial" w:cs="Arial"/>
        </w:rPr>
        <w:t xml:space="preserve"> turi būti integruota į CSP, leidžianti fiksuoti </w:t>
      </w:r>
      <w:r w:rsidR="00E57870">
        <w:rPr>
          <w:rFonts w:ascii="Arial" w:hAnsi="Arial" w:cs="Arial"/>
        </w:rPr>
        <w:t xml:space="preserve">patruliuojančio </w:t>
      </w:r>
      <w:r w:rsidRPr="00654AD9">
        <w:rPr>
          <w:rFonts w:ascii="Arial" w:hAnsi="Arial" w:cs="Arial"/>
        </w:rPr>
        <w:t>apsaugos</w:t>
      </w:r>
      <w:r w:rsidRPr="00464CCB">
        <w:rPr>
          <w:rFonts w:ascii="Arial" w:hAnsi="Arial" w:cs="Arial"/>
        </w:rPr>
        <w:t xml:space="preserve"> darbuotojo buvimo vietą, apsilankymo laiką, patruliavimo eigą ir atliktų veiksmų duomenis. Ataskaitos pateikiamos </w:t>
      </w:r>
      <w:r w:rsidR="009F69C1">
        <w:rPr>
          <w:rFonts w:ascii="Arial" w:hAnsi="Arial" w:cs="Arial"/>
        </w:rPr>
        <w:t>Pirkėjui</w:t>
      </w:r>
      <w:r w:rsidR="009F69C1" w:rsidRPr="00464CCB">
        <w:rPr>
          <w:rFonts w:ascii="Arial" w:hAnsi="Arial" w:cs="Arial"/>
        </w:rPr>
        <w:t xml:space="preserve"> </w:t>
      </w:r>
      <w:r w:rsidRPr="00464CCB">
        <w:rPr>
          <w:rFonts w:ascii="Arial" w:hAnsi="Arial" w:cs="Arial"/>
        </w:rPr>
        <w:t xml:space="preserve"> kiekvieno mėnesio paskutinę darbo dieną.</w:t>
      </w:r>
      <w:r w:rsidR="00EB53C5" w:rsidRPr="00EB53C5">
        <w:t xml:space="preserve"> </w:t>
      </w:r>
      <w:r w:rsidR="00EB53C5" w:rsidRPr="00EB53C5">
        <w:rPr>
          <w:rFonts w:ascii="Arial" w:hAnsi="Arial" w:cs="Arial"/>
        </w:rPr>
        <w:t xml:space="preserve">Esant poreikiui, </w:t>
      </w:r>
      <w:r w:rsidR="00CD6E12" w:rsidRPr="00CD6E12">
        <w:rPr>
          <w:rFonts w:ascii="Arial" w:hAnsi="Arial" w:cs="Arial"/>
        </w:rPr>
        <w:t xml:space="preserve">Pirkėjo prašymu papildomos ataskaitos turi būti pateikiamos per 1 (vieną) darbo dieną nuo </w:t>
      </w:r>
      <w:r w:rsidR="008C5BCE">
        <w:rPr>
          <w:rFonts w:ascii="Arial" w:hAnsi="Arial" w:cs="Arial"/>
        </w:rPr>
        <w:t xml:space="preserve">rašytinio </w:t>
      </w:r>
      <w:r w:rsidR="00CD6E12" w:rsidRPr="00CD6E12">
        <w:rPr>
          <w:rFonts w:ascii="Arial" w:hAnsi="Arial" w:cs="Arial"/>
        </w:rPr>
        <w:t>prašymo gavimo</w:t>
      </w:r>
      <w:r w:rsidR="008C5BCE">
        <w:rPr>
          <w:rFonts w:ascii="Arial" w:hAnsi="Arial" w:cs="Arial"/>
        </w:rPr>
        <w:t xml:space="preserve"> dienos</w:t>
      </w:r>
      <w:r w:rsidR="00EB53C5" w:rsidRPr="00EB53C5">
        <w:rPr>
          <w:rFonts w:ascii="Arial" w:hAnsi="Arial" w:cs="Arial"/>
        </w:rPr>
        <w:t>.</w:t>
      </w:r>
      <w:r w:rsidR="00EB53C5">
        <w:rPr>
          <w:rFonts w:ascii="Arial" w:hAnsi="Arial" w:cs="Arial"/>
        </w:rPr>
        <w:t xml:space="preserve"> </w:t>
      </w:r>
    </w:p>
    <w:p w14:paraId="46009F59" w14:textId="30D83A4C" w:rsidR="001B167A" w:rsidRPr="00E157A1" w:rsidRDefault="00674AEC" w:rsidP="00786BBA">
      <w:pPr>
        <w:pStyle w:val="ListParagraph"/>
        <w:numPr>
          <w:ilvl w:val="2"/>
          <w:numId w:val="35"/>
        </w:numPr>
        <w:tabs>
          <w:tab w:val="left" w:pos="567"/>
        </w:tabs>
        <w:ind w:left="0" w:firstLine="0"/>
        <w:jc w:val="both"/>
        <w:rPr>
          <w:rStyle w:val="Style6"/>
          <w:rFonts w:cs="Arial"/>
          <w:bCs/>
        </w:rPr>
      </w:pPr>
      <w:r w:rsidRPr="00E157A1">
        <w:rPr>
          <w:rStyle w:val="Style6"/>
          <w:rFonts w:cs="Arial"/>
          <w:bCs/>
        </w:rPr>
        <w:t xml:space="preserve"> Patruliavimo maršruto ilgis – apie 3</w:t>
      </w:r>
      <w:r w:rsidR="00654AD9">
        <w:rPr>
          <w:rStyle w:val="Style6"/>
          <w:rFonts w:cs="Arial"/>
          <w:bCs/>
        </w:rPr>
        <w:t xml:space="preserve"> (trys)</w:t>
      </w:r>
      <w:r w:rsidRPr="00E157A1">
        <w:rPr>
          <w:rStyle w:val="Style6"/>
          <w:rFonts w:cs="Arial"/>
          <w:bCs/>
        </w:rPr>
        <w:t xml:space="preserve"> k</w:t>
      </w:r>
      <w:r w:rsidR="00654AD9">
        <w:rPr>
          <w:rStyle w:val="Style6"/>
          <w:rFonts w:cs="Arial"/>
          <w:bCs/>
        </w:rPr>
        <w:t>ilo</w:t>
      </w:r>
      <w:r w:rsidRPr="00E157A1">
        <w:rPr>
          <w:rStyle w:val="Style6"/>
          <w:rFonts w:cs="Arial"/>
          <w:bCs/>
        </w:rPr>
        <w:t>m</w:t>
      </w:r>
      <w:r w:rsidR="00FA3394">
        <w:rPr>
          <w:rStyle w:val="Style6"/>
          <w:rFonts w:cs="Arial"/>
          <w:bCs/>
        </w:rPr>
        <w:t>etrai</w:t>
      </w:r>
      <w:r w:rsidRPr="00E157A1">
        <w:rPr>
          <w:rStyle w:val="Style6"/>
          <w:rFonts w:cs="Arial"/>
          <w:bCs/>
        </w:rPr>
        <w:t>. Patruliavimas vykdomas pėsčiomis ir</w:t>
      </w:r>
      <w:r w:rsidR="00347216">
        <w:rPr>
          <w:rStyle w:val="Style6"/>
          <w:rFonts w:cs="Arial"/>
          <w:bCs/>
        </w:rPr>
        <w:t xml:space="preserve"> (ar)</w:t>
      </w:r>
      <w:r w:rsidRPr="00E157A1">
        <w:rPr>
          <w:rStyle w:val="Style6"/>
          <w:rFonts w:cs="Arial"/>
          <w:bCs/>
        </w:rPr>
        <w:t xml:space="preserve"> naudojant elektra varomas transporto priemones</w:t>
      </w:r>
      <w:r w:rsidR="00C81143" w:rsidRPr="00E157A1">
        <w:rPr>
          <w:rStyle w:val="Style6"/>
          <w:rFonts w:cs="Arial"/>
          <w:bCs/>
        </w:rPr>
        <w:t xml:space="preserve">. </w:t>
      </w:r>
      <w:r w:rsidR="00D3289B" w:rsidRPr="00D3289B">
        <w:rPr>
          <w:rStyle w:val="Style6"/>
          <w:rFonts w:cs="Arial"/>
          <w:bCs/>
        </w:rPr>
        <w:t xml:space="preserve">Šaltuoju metų laiku patruliavimui </w:t>
      </w:r>
      <w:r w:rsidR="00163E9E">
        <w:rPr>
          <w:rStyle w:val="Style6"/>
          <w:rFonts w:cs="Arial"/>
          <w:bCs/>
        </w:rPr>
        <w:t>gali</w:t>
      </w:r>
      <w:r w:rsidR="00D3289B" w:rsidRPr="00D3289B">
        <w:rPr>
          <w:rStyle w:val="Style6"/>
          <w:rFonts w:cs="Arial"/>
          <w:bCs/>
        </w:rPr>
        <w:t xml:space="preserve"> būti naudojamos uždaros </w:t>
      </w:r>
      <w:r w:rsidR="00A4528A">
        <w:rPr>
          <w:rStyle w:val="Style6"/>
          <w:rFonts w:cs="Arial"/>
          <w:bCs/>
        </w:rPr>
        <w:t>ir (</w:t>
      </w:r>
      <w:r w:rsidR="00D3289B" w:rsidRPr="00D3289B">
        <w:rPr>
          <w:rStyle w:val="Style6"/>
          <w:rFonts w:cs="Arial"/>
          <w:bCs/>
        </w:rPr>
        <w:t>arba</w:t>
      </w:r>
      <w:r w:rsidR="00A4528A">
        <w:rPr>
          <w:rStyle w:val="Style6"/>
          <w:rFonts w:cs="Arial"/>
          <w:bCs/>
        </w:rPr>
        <w:t>)</w:t>
      </w:r>
      <w:r w:rsidR="00D3289B" w:rsidRPr="00D3289B">
        <w:rPr>
          <w:rStyle w:val="Style6"/>
          <w:rFonts w:cs="Arial"/>
          <w:bCs/>
        </w:rPr>
        <w:t xml:space="preserve"> iš dalies uždaros kompaktiškos elektrinės transporto priemonės, pritaikytos judėti pėsčiųjų takais ir universiteto teritorijoje</w:t>
      </w:r>
      <w:r w:rsidR="00D3289B">
        <w:rPr>
          <w:rStyle w:val="Style6"/>
          <w:rFonts w:cs="Arial"/>
          <w:bCs/>
        </w:rPr>
        <w:t xml:space="preserve"> bei </w:t>
      </w:r>
      <w:r w:rsidR="00D3289B" w:rsidRPr="00D3289B">
        <w:rPr>
          <w:rStyle w:val="Style6"/>
          <w:rFonts w:cs="Arial"/>
          <w:bCs/>
        </w:rPr>
        <w:t xml:space="preserve">užtikrinančios </w:t>
      </w:r>
      <w:r w:rsidR="00617732">
        <w:rPr>
          <w:rStyle w:val="Style6"/>
          <w:rFonts w:cs="Arial"/>
          <w:bCs/>
        </w:rPr>
        <w:t xml:space="preserve">patruliuojančių </w:t>
      </w:r>
      <w:r w:rsidR="00D3289B" w:rsidRPr="00D3289B">
        <w:rPr>
          <w:rStyle w:val="Style6"/>
          <w:rFonts w:cs="Arial"/>
          <w:bCs/>
        </w:rPr>
        <w:t>apsaugos darbuotojų</w:t>
      </w:r>
      <w:r w:rsidR="00D3289B">
        <w:rPr>
          <w:rStyle w:val="Style6"/>
          <w:rFonts w:cs="Arial"/>
          <w:bCs/>
        </w:rPr>
        <w:t>, teikiančių Paslaugas</w:t>
      </w:r>
      <w:r w:rsidR="00BD3759">
        <w:rPr>
          <w:rStyle w:val="Style6"/>
          <w:rFonts w:cs="Arial"/>
          <w:bCs/>
        </w:rPr>
        <w:t>,</w:t>
      </w:r>
      <w:r w:rsidR="00D3289B" w:rsidRPr="00D3289B">
        <w:rPr>
          <w:rStyle w:val="Style6"/>
          <w:rFonts w:cs="Arial"/>
          <w:bCs/>
        </w:rPr>
        <w:t xml:space="preserve"> mobilumą bei apsaugą nuo </w:t>
      </w:r>
      <w:r w:rsidR="00C80E5B">
        <w:rPr>
          <w:rStyle w:val="Style6"/>
          <w:rFonts w:cs="Arial"/>
          <w:bCs/>
        </w:rPr>
        <w:t xml:space="preserve">galimų </w:t>
      </w:r>
      <w:r w:rsidR="00D3289B" w:rsidRPr="00D3289B">
        <w:rPr>
          <w:rStyle w:val="Style6"/>
          <w:rFonts w:cs="Arial"/>
          <w:bCs/>
        </w:rPr>
        <w:t>nepalankių oro sąlygų</w:t>
      </w:r>
      <w:r w:rsidRPr="00E157A1">
        <w:rPr>
          <w:rStyle w:val="Style6"/>
          <w:rFonts w:cs="Arial"/>
          <w:bCs/>
        </w:rPr>
        <w:t>. Šiltuoju metu</w:t>
      </w:r>
      <w:r w:rsidR="007E4A60" w:rsidRPr="00E157A1">
        <w:rPr>
          <w:rStyle w:val="Style6"/>
          <w:rFonts w:cs="Arial"/>
          <w:bCs/>
        </w:rPr>
        <w:t xml:space="preserve"> laiku </w:t>
      </w:r>
      <w:r w:rsidRPr="00E157A1">
        <w:rPr>
          <w:rStyle w:val="Style6"/>
          <w:rFonts w:cs="Arial"/>
          <w:bCs/>
        </w:rPr>
        <w:t>-</w:t>
      </w:r>
      <w:r w:rsidR="004431B4" w:rsidRPr="00E157A1">
        <w:rPr>
          <w:rStyle w:val="Style6"/>
          <w:rFonts w:cs="Arial"/>
          <w:bCs/>
        </w:rPr>
        <w:t xml:space="preserve"> </w:t>
      </w:r>
      <w:r w:rsidRPr="00E157A1">
        <w:rPr>
          <w:rStyle w:val="Style6"/>
          <w:rFonts w:cs="Arial"/>
          <w:bCs/>
        </w:rPr>
        <w:t>elektriniai dviračiai, riedžiai</w:t>
      </w:r>
      <w:r w:rsidR="0070745E">
        <w:rPr>
          <w:rStyle w:val="Style6"/>
          <w:rFonts w:cs="Arial"/>
          <w:bCs/>
        </w:rPr>
        <w:t xml:space="preserve">, </w:t>
      </w:r>
      <w:r w:rsidRPr="00E157A1">
        <w:rPr>
          <w:rStyle w:val="Style6"/>
          <w:rFonts w:cs="Arial"/>
          <w:bCs/>
        </w:rPr>
        <w:t>paspirtukai</w:t>
      </w:r>
      <w:r w:rsidR="00971FF9">
        <w:rPr>
          <w:rStyle w:val="Style6"/>
          <w:rFonts w:cs="Arial"/>
          <w:bCs/>
        </w:rPr>
        <w:t xml:space="preserve"> </w:t>
      </w:r>
      <w:r w:rsidR="00595D5E">
        <w:rPr>
          <w:rStyle w:val="Style6"/>
          <w:rFonts w:cs="Arial"/>
          <w:bCs/>
        </w:rPr>
        <w:t>ir (</w:t>
      </w:r>
      <w:r w:rsidR="00971FF9">
        <w:rPr>
          <w:rStyle w:val="Style6"/>
          <w:rFonts w:cs="Arial"/>
          <w:bCs/>
        </w:rPr>
        <w:t>arba</w:t>
      </w:r>
      <w:r w:rsidR="00595D5E">
        <w:rPr>
          <w:rStyle w:val="Style6"/>
          <w:rFonts w:cs="Arial"/>
          <w:bCs/>
        </w:rPr>
        <w:t>)</w:t>
      </w:r>
      <w:r w:rsidR="00971FF9">
        <w:rPr>
          <w:rStyle w:val="Style6"/>
          <w:rFonts w:cs="Arial"/>
          <w:bCs/>
        </w:rPr>
        <w:t xml:space="preserve"> kitos lygiavertės transporto priemonės. </w:t>
      </w:r>
      <w:r w:rsidR="000F53C2" w:rsidRPr="00E157A1">
        <w:rPr>
          <w:rStyle w:val="Style6"/>
          <w:rFonts w:cs="Arial"/>
          <w:bCs/>
        </w:rPr>
        <w:t>N</w:t>
      </w:r>
      <w:r w:rsidRPr="00E157A1">
        <w:rPr>
          <w:rStyle w:val="Style6"/>
          <w:rFonts w:cs="Arial"/>
          <w:bCs/>
        </w:rPr>
        <w:t xml:space="preserve">urodytos transporto priemonės </w:t>
      </w:r>
      <w:r w:rsidR="000F53C2" w:rsidRPr="00E157A1">
        <w:rPr>
          <w:rStyle w:val="Style6"/>
          <w:rFonts w:cs="Arial"/>
          <w:bCs/>
        </w:rPr>
        <w:t xml:space="preserve">bus </w:t>
      </w:r>
      <w:r w:rsidRPr="00E157A1">
        <w:rPr>
          <w:rStyle w:val="Style6"/>
          <w:rFonts w:cs="Arial"/>
          <w:bCs/>
        </w:rPr>
        <w:t>naudojamos</w:t>
      </w:r>
      <w:r w:rsidR="000F53C2" w:rsidRPr="00E157A1">
        <w:rPr>
          <w:rStyle w:val="Style6"/>
          <w:rFonts w:cs="Arial"/>
          <w:bCs/>
        </w:rPr>
        <w:t xml:space="preserve"> ir</w:t>
      </w:r>
      <w:r w:rsidRPr="00E157A1">
        <w:rPr>
          <w:rStyle w:val="Style6"/>
          <w:rFonts w:cs="Arial"/>
          <w:bCs/>
        </w:rPr>
        <w:t xml:space="preserve"> reagavimui į pavojaus signalus. Transporto priemonės turi būti paženklintos </w:t>
      </w:r>
      <w:r w:rsidR="00951F94" w:rsidRPr="00E157A1">
        <w:rPr>
          <w:rStyle w:val="Style6"/>
          <w:rFonts w:cs="Arial"/>
          <w:bCs/>
        </w:rPr>
        <w:t>Paslaug</w:t>
      </w:r>
      <w:r w:rsidR="00951F94">
        <w:rPr>
          <w:rStyle w:val="Style6"/>
          <w:rFonts w:cs="Arial"/>
          <w:bCs/>
        </w:rPr>
        <w:t>ų</w:t>
      </w:r>
      <w:r w:rsidR="00951F94" w:rsidRPr="00E157A1">
        <w:rPr>
          <w:rStyle w:val="Style6"/>
          <w:rFonts w:cs="Arial"/>
          <w:bCs/>
        </w:rPr>
        <w:t xml:space="preserve"> </w:t>
      </w:r>
      <w:r w:rsidRPr="00E157A1">
        <w:rPr>
          <w:rStyle w:val="Style6"/>
          <w:rFonts w:cs="Arial"/>
          <w:bCs/>
        </w:rPr>
        <w:t>tiekėjo skiriamaisiais ženklais.</w:t>
      </w:r>
    </w:p>
    <w:p w14:paraId="1774FAAB" w14:textId="23696378" w:rsidR="009B3EEF" w:rsidRDefault="009B3EEF" w:rsidP="00786BBA">
      <w:pPr>
        <w:pStyle w:val="ListParagraph"/>
        <w:numPr>
          <w:ilvl w:val="2"/>
          <w:numId w:val="35"/>
        </w:numPr>
        <w:tabs>
          <w:tab w:val="left" w:pos="567"/>
        </w:tabs>
        <w:ind w:left="0" w:firstLine="0"/>
        <w:jc w:val="both"/>
        <w:rPr>
          <w:rStyle w:val="Style6"/>
          <w:rFonts w:cs="Arial"/>
          <w:bCs/>
        </w:rPr>
      </w:pPr>
      <w:r w:rsidRPr="00E157A1">
        <w:rPr>
          <w:rStyle w:val="Style6"/>
          <w:rFonts w:cs="Arial"/>
          <w:bCs/>
        </w:rPr>
        <w:t xml:space="preserve"> </w:t>
      </w:r>
      <w:r w:rsidR="00F10FB2" w:rsidRPr="00E157A1">
        <w:rPr>
          <w:rStyle w:val="Style6"/>
          <w:rFonts w:cs="Arial"/>
          <w:bCs/>
        </w:rPr>
        <w:t>Paslaug</w:t>
      </w:r>
      <w:r w:rsidR="00F10FB2">
        <w:rPr>
          <w:rStyle w:val="Style6"/>
          <w:rFonts w:cs="Arial"/>
          <w:bCs/>
        </w:rPr>
        <w:t>ų</w:t>
      </w:r>
      <w:r w:rsidR="00F10FB2" w:rsidRPr="00E157A1">
        <w:rPr>
          <w:rStyle w:val="Style6"/>
          <w:rFonts w:cs="Arial"/>
          <w:bCs/>
        </w:rPr>
        <w:t xml:space="preserve"> </w:t>
      </w:r>
      <w:r w:rsidRPr="00E157A1">
        <w:rPr>
          <w:rStyle w:val="Style6"/>
          <w:rFonts w:cs="Arial"/>
          <w:bCs/>
        </w:rPr>
        <w:t xml:space="preserve">teikėjas siūlomas naudoti </w:t>
      </w:r>
      <w:r w:rsidR="00C25F1A">
        <w:rPr>
          <w:rStyle w:val="Style6"/>
          <w:rFonts w:cs="Arial"/>
          <w:bCs/>
        </w:rPr>
        <w:t xml:space="preserve">elektra varomas </w:t>
      </w:r>
      <w:r w:rsidRPr="00E157A1">
        <w:rPr>
          <w:rStyle w:val="Style6"/>
          <w:rFonts w:cs="Arial"/>
          <w:bCs/>
        </w:rPr>
        <w:t>transporto priemones turi suderinti su Pirkėju</w:t>
      </w:r>
      <w:r w:rsidR="003527A6" w:rsidRPr="00E157A1">
        <w:rPr>
          <w:rStyle w:val="Style6"/>
          <w:rFonts w:cs="Arial"/>
          <w:bCs/>
        </w:rPr>
        <w:t>.</w:t>
      </w:r>
    </w:p>
    <w:p w14:paraId="6C116AD8" w14:textId="04435335" w:rsidR="001876EF" w:rsidRDefault="00CE15A0" w:rsidP="007B470F">
      <w:pPr>
        <w:pStyle w:val="ListParagraph"/>
        <w:numPr>
          <w:ilvl w:val="2"/>
          <w:numId w:val="35"/>
        </w:numPr>
        <w:tabs>
          <w:tab w:val="left" w:pos="567"/>
        </w:tabs>
        <w:ind w:left="0" w:firstLine="0"/>
        <w:jc w:val="both"/>
        <w:rPr>
          <w:rStyle w:val="Style6"/>
          <w:rFonts w:cs="Arial"/>
          <w:bCs/>
        </w:rPr>
      </w:pPr>
      <w:r>
        <w:rPr>
          <w:rStyle w:val="Style6"/>
          <w:rFonts w:cs="Arial"/>
          <w:bCs/>
        </w:rPr>
        <w:t xml:space="preserve"> </w:t>
      </w:r>
      <w:r w:rsidRPr="00CE15A0">
        <w:rPr>
          <w:rStyle w:val="Style6"/>
          <w:rFonts w:cs="Arial"/>
          <w:bCs/>
        </w:rPr>
        <w:t xml:space="preserve">Paslaugų teikėjas visą </w:t>
      </w:r>
      <w:r w:rsidR="00481A07">
        <w:rPr>
          <w:rStyle w:val="Style6"/>
          <w:rFonts w:cs="Arial"/>
          <w:bCs/>
        </w:rPr>
        <w:t>Paslaugų teikimo</w:t>
      </w:r>
      <w:r w:rsidRPr="00CE15A0">
        <w:rPr>
          <w:rStyle w:val="Style6"/>
          <w:rFonts w:cs="Arial"/>
          <w:bCs/>
        </w:rPr>
        <w:t xml:space="preserve"> laikotarpį privalo užtikrinti, kad </w:t>
      </w:r>
      <w:r w:rsidR="00481A07">
        <w:rPr>
          <w:rStyle w:val="Style6"/>
          <w:rFonts w:cs="Arial"/>
          <w:bCs/>
        </w:rPr>
        <w:t xml:space="preserve">tuo atveju, kai </w:t>
      </w:r>
      <w:r w:rsidRPr="00CE15A0">
        <w:rPr>
          <w:rStyle w:val="Style6"/>
          <w:rFonts w:cs="Arial"/>
          <w:bCs/>
        </w:rPr>
        <w:t>patruliavim</w:t>
      </w:r>
      <w:r w:rsidR="00A15179">
        <w:rPr>
          <w:rStyle w:val="Style6"/>
          <w:rFonts w:cs="Arial"/>
          <w:bCs/>
        </w:rPr>
        <w:t>as vykdomas naudojant transporto priemones</w:t>
      </w:r>
      <w:r w:rsidR="00306685">
        <w:rPr>
          <w:rStyle w:val="Style6"/>
          <w:rFonts w:cs="Arial"/>
          <w:bCs/>
        </w:rPr>
        <w:t xml:space="preserve">, butų </w:t>
      </w:r>
      <w:r w:rsidRPr="00CE15A0">
        <w:rPr>
          <w:rStyle w:val="Style6"/>
          <w:rFonts w:cs="Arial"/>
          <w:bCs/>
        </w:rPr>
        <w:t>naudoja</w:t>
      </w:r>
      <w:r w:rsidR="00306685">
        <w:rPr>
          <w:rStyle w:val="Style6"/>
          <w:rFonts w:cs="Arial"/>
          <w:bCs/>
        </w:rPr>
        <w:t>mos</w:t>
      </w:r>
      <w:r w:rsidRPr="00CE15A0">
        <w:rPr>
          <w:rStyle w:val="Style6"/>
          <w:rFonts w:cs="Arial"/>
          <w:bCs/>
        </w:rPr>
        <w:t xml:space="preserve"> tik elektra varom</w:t>
      </w:r>
      <w:r w:rsidR="00306685">
        <w:rPr>
          <w:rStyle w:val="Style6"/>
          <w:rFonts w:cs="Arial"/>
          <w:bCs/>
        </w:rPr>
        <w:t>o</w:t>
      </w:r>
      <w:r w:rsidRPr="00CE15A0">
        <w:rPr>
          <w:rStyle w:val="Style6"/>
          <w:rFonts w:cs="Arial"/>
          <w:bCs/>
        </w:rPr>
        <w:t>s transporto priemon</w:t>
      </w:r>
      <w:r w:rsidR="00306685">
        <w:rPr>
          <w:rStyle w:val="Style6"/>
          <w:rFonts w:cs="Arial"/>
          <w:bCs/>
        </w:rPr>
        <w:t>ė</w:t>
      </w:r>
      <w:r w:rsidRPr="00CE15A0">
        <w:rPr>
          <w:rStyle w:val="Style6"/>
          <w:rFonts w:cs="Arial"/>
          <w:bCs/>
        </w:rPr>
        <w:t xml:space="preserve">s. </w:t>
      </w:r>
      <w:r w:rsidR="00906509" w:rsidRPr="00906509">
        <w:rPr>
          <w:rStyle w:val="Style6"/>
          <w:rFonts w:cs="Arial"/>
          <w:bCs/>
        </w:rPr>
        <w:t>P</w:t>
      </w:r>
      <w:r w:rsidR="00906509">
        <w:rPr>
          <w:rStyle w:val="Style6"/>
          <w:rFonts w:cs="Arial"/>
          <w:bCs/>
        </w:rPr>
        <w:t>irkėjas</w:t>
      </w:r>
      <w:r w:rsidR="00906509" w:rsidRPr="00906509">
        <w:rPr>
          <w:rStyle w:val="Style6"/>
          <w:rFonts w:cs="Arial"/>
          <w:bCs/>
        </w:rPr>
        <w:t xml:space="preserve"> turi teisę bet kuriuo metu per visą Paslaugų teikimo laikotarpį atlikti šio reikalavimo laikymosi patikrinimus Paslaugų teikimo vietoje</w:t>
      </w:r>
      <w:r w:rsidR="00906509">
        <w:rPr>
          <w:rStyle w:val="Style6"/>
          <w:rFonts w:cs="Arial"/>
          <w:bCs/>
        </w:rPr>
        <w:t xml:space="preserve">. </w:t>
      </w:r>
      <w:r w:rsidRPr="00CE15A0">
        <w:rPr>
          <w:rStyle w:val="Style6"/>
          <w:rFonts w:cs="Arial"/>
          <w:bCs/>
        </w:rPr>
        <w:t xml:space="preserve">Kiekvienas nustatytas šio reikalavimo nesilaikymo atvejis laikomas Sutarties pažeidimu, už kurį Paslaugų teikėjui taikoma Sutartyje nustatyta </w:t>
      </w:r>
      <w:r w:rsidR="005B7BB4">
        <w:rPr>
          <w:rStyle w:val="Style6"/>
          <w:rFonts w:cs="Arial"/>
          <w:bCs/>
        </w:rPr>
        <w:t>bauda</w:t>
      </w:r>
      <w:r w:rsidRPr="00CE15A0">
        <w:rPr>
          <w:rStyle w:val="Style6"/>
          <w:rFonts w:cs="Arial"/>
          <w:bCs/>
        </w:rPr>
        <w:t>.</w:t>
      </w:r>
    </w:p>
    <w:p w14:paraId="25DBD134" w14:textId="47024814" w:rsidR="001552FA" w:rsidRDefault="001552FA" w:rsidP="001552FA">
      <w:pPr>
        <w:pStyle w:val="ListParagraph"/>
        <w:numPr>
          <w:ilvl w:val="2"/>
          <w:numId w:val="35"/>
        </w:numPr>
        <w:tabs>
          <w:tab w:val="left" w:pos="567"/>
        </w:tabs>
        <w:ind w:left="0" w:firstLine="0"/>
        <w:jc w:val="both"/>
        <w:rPr>
          <w:rStyle w:val="Style6"/>
          <w:rFonts w:cs="Arial"/>
          <w:b/>
        </w:rPr>
      </w:pPr>
      <w:r>
        <w:rPr>
          <w:rStyle w:val="Style6"/>
          <w:rFonts w:cs="Arial"/>
          <w:bCs/>
        </w:rPr>
        <w:t xml:space="preserve"> </w:t>
      </w:r>
      <w:r w:rsidRPr="005A2BC8">
        <w:rPr>
          <w:rStyle w:val="Style6"/>
          <w:rFonts w:cs="Arial"/>
          <w:b/>
        </w:rPr>
        <w:t xml:space="preserve">Paslaugų teikėjas privalo užtikrinti, kad visą Paslaugų teikimo laikotarpį būtų apsidraudęs civilinės atsakomybės draudimu, kurio objektas – Paslaugų teikėjo civilinė atsakomybė už žalą, padarytą Perkančiajai organizacijai ir (ar) tretiesiems asmenims teikiant </w:t>
      </w:r>
      <w:r w:rsidRPr="005A2BC8">
        <w:rPr>
          <w:rStyle w:val="Style6"/>
          <w:rFonts w:cs="Arial"/>
          <w:b/>
        </w:rPr>
        <w:lastRenderedPageBreak/>
        <w:t>fizinės apsaugos paslaugas. Civilinės atsakomybės draudimo suma vienam draudžiamajam įvykiui turi būti ne mažesnė kaip 1 000 000,00 Eur</w:t>
      </w:r>
      <w:r w:rsidR="00F50DBF">
        <w:rPr>
          <w:rStyle w:val="Style6"/>
          <w:rFonts w:cs="Arial"/>
          <w:b/>
        </w:rPr>
        <w:t>*</w:t>
      </w:r>
      <w:r w:rsidRPr="005A2BC8">
        <w:rPr>
          <w:rStyle w:val="Style6"/>
          <w:rFonts w:cs="Arial"/>
          <w:b/>
        </w:rPr>
        <w:t>.</w:t>
      </w:r>
      <w:r w:rsidR="0021282C">
        <w:rPr>
          <w:rStyle w:val="Style6"/>
          <w:rFonts w:cs="Arial"/>
          <w:b/>
        </w:rPr>
        <w:t xml:space="preserve"> </w:t>
      </w:r>
      <w:r w:rsidR="0021282C" w:rsidRPr="0021282C">
        <w:rPr>
          <w:rStyle w:val="Style6"/>
          <w:rFonts w:cs="Arial"/>
          <w:b/>
        </w:rPr>
        <w:t>Civilinės atsakomybės draudimo polisą Tiekėjas turės pateikti ne vėliau kaip per 10 (dešimt) darbo dienų nuo Sutarties pasirašymo.</w:t>
      </w:r>
    </w:p>
    <w:p w14:paraId="742BC142" w14:textId="6640A3DE" w:rsidR="00F50DBF" w:rsidRPr="00C821D8" w:rsidRDefault="00C821D8" w:rsidP="00F50DBF">
      <w:pPr>
        <w:pStyle w:val="ListParagraph"/>
        <w:tabs>
          <w:tab w:val="left" w:pos="567"/>
        </w:tabs>
        <w:ind w:left="0"/>
        <w:jc w:val="both"/>
        <w:rPr>
          <w:rStyle w:val="Style6"/>
          <w:rFonts w:cs="Arial"/>
          <w:bCs/>
          <w:i/>
          <w:iCs/>
        </w:rPr>
      </w:pPr>
      <w:r>
        <w:rPr>
          <w:rStyle w:val="Style6"/>
          <w:rFonts w:cs="Arial"/>
          <w:b/>
        </w:rPr>
        <w:t>*</w:t>
      </w:r>
      <w:r w:rsidRPr="00C821D8">
        <w:t xml:space="preserve"> </w:t>
      </w:r>
      <w:r w:rsidRPr="00C821D8">
        <w:rPr>
          <w:rFonts w:ascii="Arial" w:hAnsi="Arial" w:cs="Arial"/>
          <w:i/>
          <w:iCs/>
        </w:rPr>
        <w:t xml:space="preserve">Šiame punkte nustatyta 1 000 000,00 Eur civilinės atsakomybės draudimo suma vienam draudžiamajam įvykiui yra minimalus reikalavimas, kurį Paslaugų teikėjas privalo užtikrinti visą Sutarties galiojimo laikotarpį. Jeigu Tiekėjas įsipareigoja užtikrinti didesnę civilinės atsakomybės draudimo sumą vienam draudžiamajam įvykiui, už tai jam skiriami balai pagal </w:t>
      </w:r>
      <w:r w:rsidR="00DD4F51">
        <w:rPr>
          <w:rFonts w:ascii="Arial" w:hAnsi="Arial" w:cs="Arial"/>
          <w:i/>
          <w:iCs/>
        </w:rPr>
        <w:t xml:space="preserve">Specialiųjų </w:t>
      </w:r>
      <w:r w:rsidR="00A175C9">
        <w:rPr>
          <w:rFonts w:ascii="Arial" w:hAnsi="Arial" w:cs="Arial"/>
          <w:i/>
          <w:iCs/>
        </w:rPr>
        <w:t>pirkimo sąlygų 7 pried</w:t>
      </w:r>
      <w:r w:rsidR="00442A4C">
        <w:rPr>
          <w:rFonts w:ascii="Arial" w:hAnsi="Arial" w:cs="Arial"/>
          <w:i/>
          <w:iCs/>
        </w:rPr>
        <w:t>e „</w:t>
      </w:r>
      <w:r w:rsidR="00442A4C" w:rsidRPr="00442A4C">
        <w:rPr>
          <w:rFonts w:ascii="Arial" w:hAnsi="Arial" w:cs="Arial"/>
          <w:i/>
          <w:iCs/>
        </w:rPr>
        <w:t>Pasiūlymų vertinimo kriterijai ir sąlygos</w:t>
      </w:r>
      <w:r w:rsidR="00442A4C">
        <w:rPr>
          <w:rFonts w:ascii="Arial" w:hAnsi="Arial" w:cs="Arial"/>
          <w:i/>
          <w:iCs/>
        </w:rPr>
        <w:t xml:space="preserve">“ </w:t>
      </w:r>
      <w:r w:rsidRPr="00C821D8">
        <w:rPr>
          <w:rFonts w:ascii="Arial" w:hAnsi="Arial" w:cs="Arial"/>
          <w:i/>
          <w:iCs/>
        </w:rPr>
        <w:t xml:space="preserve">nustatytą </w:t>
      </w:r>
      <w:r w:rsidR="00442A4C">
        <w:rPr>
          <w:rFonts w:ascii="Arial" w:hAnsi="Arial" w:cs="Arial"/>
          <w:i/>
          <w:iCs/>
        </w:rPr>
        <w:t>tvarką</w:t>
      </w:r>
      <w:r w:rsidRPr="00C821D8">
        <w:rPr>
          <w:rFonts w:ascii="Arial" w:hAnsi="Arial" w:cs="Arial"/>
          <w:i/>
          <w:iCs/>
        </w:rPr>
        <w:t>.</w:t>
      </w:r>
    </w:p>
    <w:p w14:paraId="550994B2" w14:textId="77777777" w:rsidR="00786BBA" w:rsidRPr="00E157A1" w:rsidRDefault="00786BBA" w:rsidP="00786BBA">
      <w:pPr>
        <w:pStyle w:val="ListParagraph"/>
        <w:tabs>
          <w:tab w:val="left" w:pos="567"/>
        </w:tabs>
        <w:ind w:left="0"/>
        <w:jc w:val="both"/>
        <w:rPr>
          <w:rFonts w:ascii="Arial" w:hAnsi="Arial" w:cs="Arial"/>
          <w:bCs/>
          <w:i/>
          <w:iCs/>
        </w:rPr>
      </w:pPr>
    </w:p>
    <w:p w14:paraId="4178A8D8" w14:textId="710BEF6B" w:rsidR="00F64C60" w:rsidRPr="00E157A1" w:rsidRDefault="00255AC3" w:rsidP="00F64C60">
      <w:pPr>
        <w:pStyle w:val="ListParagraph"/>
        <w:numPr>
          <w:ilvl w:val="1"/>
          <w:numId w:val="35"/>
        </w:numPr>
        <w:spacing w:before="120" w:after="120" w:line="240" w:lineRule="auto"/>
        <w:jc w:val="both"/>
        <w:rPr>
          <w:rFonts w:ascii="Arial" w:hAnsi="Arial" w:cs="Arial"/>
          <w:b/>
          <w:bCs/>
          <w:i/>
          <w:iCs/>
        </w:rPr>
      </w:pPr>
      <w:r>
        <w:rPr>
          <w:rFonts w:ascii="Arial" w:hAnsi="Arial" w:cs="Arial"/>
          <w:b/>
          <w:bCs/>
        </w:rPr>
        <w:t>Kiti</w:t>
      </w:r>
      <w:r w:rsidR="00CC1A00" w:rsidRPr="00E157A1">
        <w:rPr>
          <w:rFonts w:ascii="Arial" w:hAnsi="Arial" w:cs="Arial"/>
          <w:b/>
          <w:bCs/>
        </w:rPr>
        <w:t xml:space="preserve"> reikalavimai </w:t>
      </w:r>
      <w:r w:rsidR="00142D5A" w:rsidRPr="00E157A1">
        <w:rPr>
          <w:rFonts w:ascii="Arial" w:hAnsi="Arial" w:cs="Arial"/>
          <w:b/>
          <w:bCs/>
        </w:rPr>
        <w:t>Paslaugų teikimui</w:t>
      </w:r>
      <w:r w:rsidR="00F64C60" w:rsidRPr="00E157A1">
        <w:rPr>
          <w:rFonts w:ascii="Arial" w:hAnsi="Arial" w:cs="Arial"/>
          <w:b/>
          <w:bCs/>
        </w:rPr>
        <w:t xml:space="preserve">: </w:t>
      </w:r>
    </w:p>
    <w:p w14:paraId="4CF22D33" w14:textId="60616A25" w:rsidR="00F64C60" w:rsidRDefault="00521E23" w:rsidP="009E2F7B">
      <w:pPr>
        <w:pStyle w:val="paragraph"/>
        <w:numPr>
          <w:ilvl w:val="2"/>
          <w:numId w:val="35"/>
        </w:numPr>
        <w:tabs>
          <w:tab w:val="left" w:pos="567"/>
          <w:tab w:val="left" w:pos="851"/>
        </w:tabs>
        <w:spacing w:before="0" w:beforeAutospacing="0" w:after="0" w:afterAutospacing="0"/>
        <w:ind w:left="0" w:firstLine="0"/>
        <w:jc w:val="both"/>
        <w:textAlignment w:val="baseline"/>
        <w:rPr>
          <w:rStyle w:val="Style6"/>
          <w:rFonts w:cs="Arial"/>
          <w:szCs w:val="22"/>
          <w:lang w:val="lt-LT"/>
        </w:rPr>
      </w:pPr>
      <w:r>
        <w:rPr>
          <w:rStyle w:val="Style6"/>
          <w:rFonts w:cs="Arial"/>
          <w:szCs w:val="22"/>
          <w:lang w:val="lt-LT"/>
        </w:rPr>
        <w:t xml:space="preserve"> </w:t>
      </w:r>
      <w:r w:rsidR="00DD0447" w:rsidRPr="00E157A1">
        <w:rPr>
          <w:rStyle w:val="Style6"/>
          <w:rFonts w:cs="Arial"/>
          <w:szCs w:val="22"/>
          <w:lang w:val="lt-LT"/>
        </w:rPr>
        <w:t>Apsaugos darbuotojai, vykdydami Teritorijos fizinę apsaugą</w:t>
      </w:r>
      <w:r w:rsidR="00081295">
        <w:rPr>
          <w:rStyle w:val="Style6"/>
          <w:rFonts w:cs="Arial"/>
          <w:szCs w:val="22"/>
          <w:lang w:val="lt-LT"/>
        </w:rPr>
        <w:t xml:space="preserve"> ir patrul</w:t>
      </w:r>
      <w:r w:rsidR="001F65FE">
        <w:rPr>
          <w:rStyle w:val="Style6"/>
          <w:rFonts w:cs="Arial"/>
          <w:szCs w:val="22"/>
          <w:lang w:val="lt-LT"/>
        </w:rPr>
        <w:t>iuodami Teritorijoje</w:t>
      </w:r>
      <w:r w:rsidR="00DD0447" w:rsidRPr="00E157A1">
        <w:rPr>
          <w:rStyle w:val="Style6"/>
          <w:rFonts w:cs="Arial"/>
          <w:szCs w:val="22"/>
          <w:lang w:val="lt-LT"/>
        </w:rPr>
        <w:t>, privalo vadovautis Lietuvos Respublikos asmens ir turto apsaugos įstatymu</w:t>
      </w:r>
      <w:r w:rsidR="00E57B4E">
        <w:rPr>
          <w:rStyle w:val="Style6"/>
          <w:rFonts w:cs="Arial"/>
          <w:szCs w:val="22"/>
          <w:lang w:val="lt-LT"/>
        </w:rPr>
        <w:t xml:space="preserve"> (aktuali redakcija)</w:t>
      </w:r>
      <w:r w:rsidR="00DD0447" w:rsidRPr="00E157A1">
        <w:rPr>
          <w:rStyle w:val="Style6"/>
          <w:rFonts w:cs="Arial"/>
          <w:szCs w:val="22"/>
          <w:lang w:val="lt-LT"/>
        </w:rPr>
        <w:t>, Lietuvos Respublikos asmens duomenų teisinės apsaugos įstatymu</w:t>
      </w:r>
      <w:r w:rsidR="00E57B4E">
        <w:rPr>
          <w:rStyle w:val="Style6"/>
          <w:rFonts w:cs="Arial"/>
          <w:szCs w:val="22"/>
          <w:lang w:val="lt-LT"/>
        </w:rPr>
        <w:t xml:space="preserve"> (aktuali redakcija)</w:t>
      </w:r>
      <w:r w:rsidR="00DD0447" w:rsidRPr="00E157A1">
        <w:rPr>
          <w:rStyle w:val="Style6"/>
          <w:rFonts w:cs="Arial"/>
          <w:szCs w:val="22"/>
          <w:lang w:val="lt-LT"/>
        </w:rPr>
        <w:t xml:space="preserve">, </w:t>
      </w:r>
      <w:r w:rsidR="00B524C7">
        <w:rPr>
          <w:rStyle w:val="Style6"/>
          <w:rFonts w:cs="Arial"/>
          <w:szCs w:val="22"/>
          <w:lang w:val="lt-LT"/>
        </w:rPr>
        <w:t>Pirkėjo</w:t>
      </w:r>
      <w:r w:rsidR="002D2572" w:rsidRPr="002D2572">
        <w:rPr>
          <w:rStyle w:val="Style6"/>
          <w:rFonts w:cs="Arial"/>
          <w:szCs w:val="22"/>
          <w:lang w:val="lt-LT"/>
        </w:rPr>
        <w:t xml:space="preserve"> vidaus procedūrų ir darbo tvarkos taisykl</w:t>
      </w:r>
      <w:r w:rsidR="00B524C7">
        <w:rPr>
          <w:rStyle w:val="Style6"/>
          <w:rFonts w:cs="Arial"/>
          <w:szCs w:val="22"/>
          <w:lang w:val="lt-LT"/>
        </w:rPr>
        <w:t>ėmis</w:t>
      </w:r>
      <w:r w:rsidR="002D2572" w:rsidRPr="002D2572">
        <w:rPr>
          <w:rStyle w:val="Style6"/>
          <w:rFonts w:cs="Arial"/>
          <w:szCs w:val="22"/>
          <w:lang w:val="lt-LT"/>
        </w:rPr>
        <w:t xml:space="preserve"> </w:t>
      </w:r>
      <w:r w:rsidR="00E57B4E">
        <w:rPr>
          <w:rStyle w:val="Style6"/>
          <w:rFonts w:cs="Arial"/>
          <w:szCs w:val="22"/>
          <w:lang w:val="lt-LT"/>
        </w:rPr>
        <w:t xml:space="preserve">(aktuali redakcija) </w:t>
      </w:r>
      <w:r w:rsidR="002D2572" w:rsidRPr="002D2572">
        <w:rPr>
          <w:rStyle w:val="Style6"/>
          <w:rFonts w:cs="Arial"/>
          <w:szCs w:val="22"/>
          <w:lang w:val="lt-LT"/>
        </w:rPr>
        <w:t>bei kit</w:t>
      </w:r>
      <w:r w:rsidR="00B524C7">
        <w:rPr>
          <w:rStyle w:val="Style6"/>
          <w:rFonts w:cs="Arial"/>
          <w:szCs w:val="22"/>
          <w:lang w:val="lt-LT"/>
        </w:rPr>
        <w:t>ais</w:t>
      </w:r>
      <w:r w:rsidR="002D2572" w:rsidRPr="002D2572">
        <w:rPr>
          <w:rStyle w:val="Style6"/>
          <w:rFonts w:cs="Arial"/>
          <w:szCs w:val="22"/>
          <w:lang w:val="lt-LT"/>
        </w:rPr>
        <w:t xml:space="preserve"> </w:t>
      </w:r>
      <w:r w:rsidR="00E57B4E">
        <w:rPr>
          <w:rStyle w:val="Style6"/>
          <w:rFonts w:cs="Arial"/>
          <w:szCs w:val="22"/>
          <w:lang w:val="lt-LT"/>
        </w:rPr>
        <w:t xml:space="preserve">Pirkimo objektui taikytinais </w:t>
      </w:r>
      <w:r w:rsidR="00B524C7">
        <w:rPr>
          <w:rStyle w:val="Style6"/>
          <w:rFonts w:cs="Arial"/>
          <w:szCs w:val="22"/>
          <w:lang w:val="lt-LT"/>
        </w:rPr>
        <w:t>Pirkėjo</w:t>
      </w:r>
      <w:r w:rsidR="002D2572" w:rsidRPr="002D2572">
        <w:rPr>
          <w:rStyle w:val="Style6"/>
          <w:rFonts w:cs="Arial"/>
          <w:szCs w:val="22"/>
          <w:lang w:val="lt-LT"/>
        </w:rPr>
        <w:t xml:space="preserve"> teisės aktų reikalavimais.</w:t>
      </w:r>
      <w:r w:rsidR="00B524C7">
        <w:rPr>
          <w:rStyle w:val="Style6"/>
          <w:rFonts w:cs="Arial"/>
          <w:szCs w:val="22"/>
          <w:lang w:val="lt-LT"/>
        </w:rPr>
        <w:t xml:space="preserve"> </w:t>
      </w:r>
      <w:r w:rsidR="004A3EBB" w:rsidRPr="00E157A1">
        <w:rPr>
          <w:rStyle w:val="Style6"/>
          <w:rFonts w:cs="Arial"/>
          <w:szCs w:val="22"/>
          <w:lang w:val="lt-LT"/>
        </w:rPr>
        <w:t xml:space="preserve">Apsaugos darbuotojai </w:t>
      </w:r>
      <w:r w:rsidR="004A3EBB">
        <w:rPr>
          <w:rStyle w:val="Style6"/>
          <w:rFonts w:cs="Arial"/>
          <w:szCs w:val="22"/>
          <w:lang w:val="lt-LT"/>
        </w:rPr>
        <w:t>Paslaugų teikimo metu</w:t>
      </w:r>
      <w:r w:rsidR="005C5946">
        <w:rPr>
          <w:rStyle w:val="Style6"/>
          <w:rFonts w:cs="Arial"/>
          <w:szCs w:val="22"/>
          <w:lang w:val="lt-LT"/>
        </w:rPr>
        <w:t xml:space="preserve"> privalo </w:t>
      </w:r>
      <w:r w:rsidR="00DD0447" w:rsidRPr="00E157A1">
        <w:rPr>
          <w:rStyle w:val="Style6"/>
          <w:rFonts w:cs="Arial"/>
          <w:szCs w:val="22"/>
          <w:lang w:val="lt-LT"/>
        </w:rPr>
        <w:t xml:space="preserve">laikytis juose nustatytų teisių ir pareigų, užtikrinti viešąją tvarką ir vykdyti </w:t>
      </w:r>
      <w:r w:rsidR="005C5946">
        <w:rPr>
          <w:rStyle w:val="Style6"/>
          <w:rFonts w:cs="Arial"/>
          <w:szCs w:val="22"/>
          <w:lang w:val="lt-LT"/>
        </w:rPr>
        <w:t>S</w:t>
      </w:r>
      <w:r w:rsidR="00DD0447" w:rsidRPr="00E157A1">
        <w:rPr>
          <w:rStyle w:val="Style6"/>
          <w:rFonts w:cs="Arial"/>
          <w:szCs w:val="22"/>
          <w:lang w:val="lt-LT"/>
        </w:rPr>
        <w:t>utartyje įvardintus įsipareigojimus.</w:t>
      </w:r>
    </w:p>
    <w:p w14:paraId="22F2CBC4" w14:textId="60916737" w:rsidR="00521E23" w:rsidRPr="00521E23" w:rsidRDefault="00521E23" w:rsidP="00521E23">
      <w:pPr>
        <w:pStyle w:val="paragraph"/>
        <w:numPr>
          <w:ilvl w:val="2"/>
          <w:numId w:val="35"/>
        </w:numPr>
        <w:tabs>
          <w:tab w:val="left" w:pos="567"/>
          <w:tab w:val="left" w:pos="851"/>
        </w:tabs>
        <w:ind w:left="0" w:firstLine="0"/>
        <w:jc w:val="both"/>
        <w:textAlignment w:val="baseline"/>
        <w:rPr>
          <w:rFonts w:ascii="Arial" w:hAnsi="Arial" w:cs="Arial"/>
          <w:sz w:val="22"/>
          <w:szCs w:val="22"/>
          <w:lang w:val="lt-LT"/>
        </w:rPr>
      </w:pPr>
      <w:r>
        <w:rPr>
          <w:rFonts w:ascii="Arial" w:hAnsi="Arial" w:cs="Arial"/>
          <w:sz w:val="22"/>
          <w:szCs w:val="22"/>
          <w:lang w:val="lt-LT"/>
        </w:rPr>
        <w:t xml:space="preserve"> </w:t>
      </w:r>
      <w:r w:rsidRPr="00521E23">
        <w:rPr>
          <w:rFonts w:ascii="Arial" w:hAnsi="Arial" w:cs="Arial"/>
          <w:sz w:val="22"/>
          <w:szCs w:val="22"/>
          <w:lang w:val="lt-LT"/>
        </w:rPr>
        <w:t xml:space="preserve">Paslaugų teikėjas turi užtikrinti objekto apsaugos vykdymo metu gautos informacijos konfidencialumą, be </w:t>
      </w:r>
      <w:r>
        <w:rPr>
          <w:rFonts w:ascii="Arial" w:hAnsi="Arial" w:cs="Arial"/>
          <w:sz w:val="22"/>
          <w:szCs w:val="22"/>
          <w:lang w:val="lt-LT"/>
        </w:rPr>
        <w:t>Pirkėjo</w:t>
      </w:r>
      <w:r w:rsidRPr="00521E23">
        <w:rPr>
          <w:rFonts w:ascii="Arial" w:hAnsi="Arial" w:cs="Arial"/>
          <w:sz w:val="22"/>
          <w:szCs w:val="22"/>
          <w:lang w:val="lt-LT"/>
        </w:rPr>
        <w:t xml:space="preserve"> sutikimo neperduoti jos tretiesiems asmenims, išskyrus įstatymų numatytus atvejus. </w:t>
      </w:r>
    </w:p>
    <w:p w14:paraId="01BCE95A" w14:textId="02B32273" w:rsidR="00F64C60" w:rsidRPr="00E157A1" w:rsidRDefault="000F4839"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Style w:val="Style6"/>
          <w:rFonts w:cs="Arial"/>
          <w:szCs w:val="22"/>
          <w:lang w:val="lt-LT"/>
        </w:rPr>
        <w:t xml:space="preserve"> </w:t>
      </w:r>
      <w:r w:rsidR="00695E98" w:rsidRPr="00E157A1">
        <w:rPr>
          <w:rStyle w:val="Style6"/>
          <w:rFonts w:cs="Arial"/>
          <w:szCs w:val="22"/>
          <w:lang w:val="lt-LT"/>
        </w:rPr>
        <w:t>Apsaugos darbuotojai, vykdydami Teritorijos fizinę apsaugą</w:t>
      </w:r>
      <w:r w:rsidR="00CB2ECD">
        <w:rPr>
          <w:rStyle w:val="Style6"/>
          <w:rFonts w:cs="Arial"/>
          <w:szCs w:val="22"/>
          <w:lang w:val="lt-LT"/>
        </w:rPr>
        <w:t xml:space="preserve"> ir patruliuodami Teritorijoje</w:t>
      </w:r>
      <w:r w:rsidR="00695E98" w:rsidRPr="00E157A1">
        <w:rPr>
          <w:rStyle w:val="Style6"/>
          <w:rFonts w:cs="Arial"/>
          <w:szCs w:val="22"/>
          <w:lang w:val="lt-LT"/>
        </w:rPr>
        <w:t>, privalo vykdyti teisėtus Perkančiosios organizacijos atstovų nurodymus fizinės apsaugos klausimais.</w:t>
      </w:r>
    </w:p>
    <w:p w14:paraId="08452B98" w14:textId="14320781" w:rsidR="00692FCB" w:rsidRDefault="000F4839"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 xml:space="preserve"> Ne vėliau kaip per </w:t>
      </w:r>
      <w:r w:rsidR="00912C22" w:rsidRPr="003B760D">
        <w:rPr>
          <w:rFonts w:ascii="Arial" w:hAnsi="Arial" w:cs="Arial"/>
          <w:b/>
          <w:bCs/>
          <w:sz w:val="22"/>
          <w:szCs w:val="22"/>
          <w:lang w:val="lt-LT"/>
        </w:rPr>
        <w:t>5</w:t>
      </w:r>
      <w:r w:rsidRPr="003B760D">
        <w:rPr>
          <w:rFonts w:ascii="Arial" w:hAnsi="Arial" w:cs="Arial"/>
          <w:b/>
          <w:bCs/>
          <w:sz w:val="22"/>
          <w:szCs w:val="22"/>
          <w:lang w:val="lt-LT"/>
        </w:rPr>
        <w:t xml:space="preserve"> (</w:t>
      </w:r>
      <w:r w:rsidR="00912C22" w:rsidRPr="003B760D">
        <w:rPr>
          <w:rFonts w:ascii="Arial" w:hAnsi="Arial" w:cs="Arial"/>
          <w:b/>
          <w:bCs/>
          <w:sz w:val="22"/>
          <w:szCs w:val="22"/>
          <w:lang w:val="lt-LT"/>
        </w:rPr>
        <w:t>penkias</w:t>
      </w:r>
      <w:r w:rsidRPr="003B760D">
        <w:rPr>
          <w:rFonts w:ascii="Arial" w:hAnsi="Arial" w:cs="Arial"/>
          <w:b/>
          <w:bCs/>
          <w:sz w:val="22"/>
          <w:szCs w:val="22"/>
          <w:lang w:val="lt-LT"/>
        </w:rPr>
        <w:t>)  darbo dienas</w:t>
      </w:r>
      <w:r w:rsidRPr="00E157A1">
        <w:rPr>
          <w:rFonts w:ascii="Arial" w:hAnsi="Arial" w:cs="Arial"/>
          <w:sz w:val="22"/>
          <w:szCs w:val="22"/>
          <w:lang w:val="lt-LT"/>
        </w:rPr>
        <w:t xml:space="preserve"> nuo Paslaugų sutarties </w:t>
      </w:r>
      <w:r w:rsidR="00266B1C">
        <w:rPr>
          <w:rFonts w:ascii="Arial" w:hAnsi="Arial" w:cs="Arial"/>
          <w:sz w:val="22"/>
          <w:szCs w:val="22"/>
          <w:lang w:val="lt-LT"/>
        </w:rPr>
        <w:t>įsigaliojimo</w:t>
      </w:r>
      <w:r w:rsidR="007E2A61" w:rsidRPr="00E157A1">
        <w:rPr>
          <w:rFonts w:ascii="Arial" w:hAnsi="Arial" w:cs="Arial"/>
          <w:sz w:val="22"/>
          <w:szCs w:val="22"/>
          <w:lang w:val="lt-LT"/>
        </w:rPr>
        <w:t xml:space="preserve">, </w:t>
      </w:r>
      <w:r w:rsidRPr="00E157A1">
        <w:rPr>
          <w:rFonts w:ascii="Arial" w:hAnsi="Arial" w:cs="Arial"/>
          <w:sz w:val="22"/>
          <w:szCs w:val="22"/>
          <w:lang w:val="lt-LT"/>
        </w:rPr>
        <w:t>Paslaugų teikėjas privalo įrengti pavojaus mygtukus ar kitus pagalbos iškvietimo modulius P</w:t>
      </w:r>
      <w:r w:rsidR="007E2A61" w:rsidRPr="00E157A1">
        <w:rPr>
          <w:rFonts w:ascii="Arial" w:hAnsi="Arial" w:cs="Arial"/>
          <w:sz w:val="22"/>
          <w:szCs w:val="22"/>
          <w:lang w:val="lt-LT"/>
        </w:rPr>
        <w:t xml:space="preserve">irkėjo </w:t>
      </w:r>
      <w:r w:rsidRPr="00E157A1">
        <w:rPr>
          <w:rFonts w:ascii="Arial" w:hAnsi="Arial" w:cs="Arial"/>
          <w:sz w:val="22"/>
          <w:szCs w:val="22"/>
          <w:lang w:val="lt-LT"/>
        </w:rPr>
        <w:t xml:space="preserve">nurodytose vietose ir pradėti teikti stebėjimo ir reagavimo paslaugą, kaip numatyta </w:t>
      </w:r>
      <w:r w:rsidR="002011A1" w:rsidRPr="00E157A1">
        <w:rPr>
          <w:rFonts w:ascii="Arial" w:hAnsi="Arial" w:cs="Arial"/>
          <w:sz w:val="22"/>
          <w:szCs w:val="22"/>
          <w:lang w:val="lt-LT"/>
        </w:rPr>
        <w:t>3</w:t>
      </w:r>
      <w:r w:rsidRPr="00E157A1">
        <w:rPr>
          <w:rFonts w:ascii="Arial" w:hAnsi="Arial" w:cs="Arial"/>
          <w:sz w:val="22"/>
          <w:szCs w:val="22"/>
          <w:lang w:val="lt-LT"/>
        </w:rPr>
        <w:t>.</w:t>
      </w:r>
      <w:r w:rsidR="002011A1" w:rsidRPr="00E157A1">
        <w:rPr>
          <w:rFonts w:ascii="Arial" w:hAnsi="Arial" w:cs="Arial"/>
          <w:sz w:val="22"/>
          <w:szCs w:val="22"/>
          <w:lang w:val="lt-LT"/>
        </w:rPr>
        <w:t>1</w:t>
      </w:r>
      <w:r w:rsidRPr="00E157A1">
        <w:rPr>
          <w:rFonts w:ascii="Arial" w:hAnsi="Arial" w:cs="Arial"/>
          <w:sz w:val="22"/>
          <w:szCs w:val="22"/>
          <w:lang w:val="lt-LT"/>
        </w:rPr>
        <w:t>.2 punkte.</w:t>
      </w:r>
    </w:p>
    <w:p w14:paraId="5A6CA3AE" w14:textId="1AE1970B" w:rsidR="0095426B" w:rsidRPr="00E157A1" w:rsidRDefault="00997416"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Pr>
          <w:rFonts w:ascii="Arial" w:hAnsi="Arial" w:cs="Arial"/>
          <w:sz w:val="22"/>
          <w:szCs w:val="22"/>
          <w:lang w:val="lt-LT"/>
        </w:rPr>
        <w:t xml:space="preserve"> </w:t>
      </w:r>
      <w:r w:rsidR="00BC7045">
        <w:rPr>
          <w:rFonts w:ascii="Arial" w:hAnsi="Arial" w:cs="Arial"/>
          <w:sz w:val="22"/>
          <w:szCs w:val="22"/>
          <w:lang w:val="lt-LT"/>
        </w:rPr>
        <w:t>Ne vėliau kaip per 5 (penkias) darbo dienas</w:t>
      </w:r>
      <w:r w:rsidR="007F17E3" w:rsidRPr="007F17E3">
        <w:rPr>
          <w:rFonts w:ascii="Arial" w:hAnsi="Arial" w:cs="Arial"/>
          <w:sz w:val="22"/>
          <w:szCs w:val="22"/>
          <w:lang w:val="lt-LT"/>
        </w:rPr>
        <w:t>, Paslaugų teikėjas privalo pateikti Perkančiajai organizacijai oficialų apsaugos darbuotojų, vykdysiančių sutartinius įsipareigojimus, sąrašą suderinimui. Paslaugų teikėjas privalo užtikrinti, kad darbuotojų kvalifikacija būtų ne žemesnė nei buvo reikalaujama pirkimo dokumentuose</w:t>
      </w:r>
      <w:r w:rsidR="007F17E3">
        <w:rPr>
          <w:rFonts w:ascii="Arial" w:hAnsi="Arial" w:cs="Arial"/>
          <w:sz w:val="22"/>
          <w:szCs w:val="22"/>
          <w:lang w:val="lt-LT"/>
        </w:rPr>
        <w:t>.</w:t>
      </w:r>
    </w:p>
    <w:p w14:paraId="1D1BB399" w14:textId="37261E0B" w:rsidR="004C2A1D" w:rsidRPr="00E157A1" w:rsidRDefault="00CF2C52"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 xml:space="preserve"> </w:t>
      </w:r>
      <w:r w:rsidR="009D7EB2">
        <w:rPr>
          <w:rFonts w:ascii="Arial" w:hAnsi="Arial" w:cs="Arial"/>
          <w:sz w:val="22"/>
          <w:szCs w:val="22"/>
          <w:lang w:val="lt-LT"/>
        </w:rPr>
        <w:t xml:space="preserve">Patruliavimo ir </w:t>
      </w:r>
      <w:r w:rsidR="003457A9">
        <w:rPr>
          <w:rFonts w:ascii="Arial" w:hAnsi="Arial" w:cs="Arial"/>
          <w:sz w:val="22"/>
          <w:szCs w:val="22"/>
          <w:lang w:val="lt-LT"/>
        </w:rPr>
        <w:t>Teritorijos f</w:t>
      </w:r>
      <w:r w:rsidRPr="00E157A1">
        <w:rPr>
          <w:rFonts w:ascii="Arial" w:hAnsi="Arial" w:cs="Arial"/>
          <w:sz w:val="22"/>
          <w:szCs w:val="22"/>
          <w:lang w:val="lt-LT"/>
        </w:rPr>
        <w:t xml:space="preserve">izinę apsaugą vykdančius darbuotojus </w:t>
      </w:r>
      <w:r w:rsidR="009D7EB2">
        <w:rPr>
          <w:rFonts w:ascii="Arial" w:hAnsi="Arial" w:cs="Arial"/>
          <w:sz w:val="22"/>
          <w:szCs w:val="22"/>
          <w:lang w:val="lt-LT"/>
        </w:rPr>
        <w:t xml:space="preserve">Tiekėjui </w:t>
      </w:r>
      <w:r w:rsidRPr="00E157A1">
        <w:rPr>
          <w:rFonts w:ascii="Arial" w:hAnsi="Arial" w:cs="Arial"/>
          <w:sz w:val="22"/>
          <w:szCs w:val="22"/>
          <w:lang w:val="lt-LT"/>
        </w:rPr>
        <w:t xml:space="preserve">leidžiama keisti tik </w:t>
      </w:r>
      <w:r w:rsidR="00093ABB">
        <w:rPr>
          <w:rFonts w:ascii="Arial" w:hAnsi="Arial" w:cs="Arial"/>
          <w:sz w:val="22"/>
          <w:szCs w:val="22"/>
          <w:lang w:val="lt-LT"/>
        </w:rPr>
        <w:t xml:space="preserve">paskirto </w:t>
      </w:r>
      <w:r w:rsidR="009D7EB2">
        <w:rPr>
          <w:rFonts w:ascii="Arial" w:hAnsi="Arial" w:cs="Arial"/>
          <w:sz w:val="22"/>
          <w:szCs w:val="22"/>
          <w:lang w:val="lt-LT"/>
        </w:rPr>
        <w:t xml:space="preserve">asmens </w:t>
      </w:r>
      <w:r w:rsidRPr="00E157A1">
        <w:rPr>
          <w:rFonts w:ascii="Arial" w:hAnsi="Arial" w:cs="Arial"/>
          <w:sz w:val="22"/>
          <w:szCs w:val="22"/>
          <w:lang w:val="lt-LT"/>
        </w:rPr>
        <w:t xml:space="preserve">ligos, laikino nedarbingumo, atostogų, darbo santykių nutraukimo atveju arba darbuotojams netinkamai vykdant pareigas ar nesilaikant darbo drausmės. Apie darbuotojų keitimą </w:t>
      </w:r>
      <w:r w:rsidR="007D3E4F">
        <w:rPr>
          <w:rFonts w:ascii="Arial" w:hAnsi="Arial" w:cs="Arial"/>
          <w:sz w:val="22"/>
          <w:szCs w:val="22"/>
          <w:lang w:val="lt-LT"/>
        </w:rPr>
        <w:t xml:space="preserve">turi būti </w:t>
      </w:r>
      <w:r w:rsidRPr="00E157A1">
        <w:rPr>
          <w:rFonts w:ascii="Arial" w:hAnsi="Arial" w:cs="Arial"/>
          <w:sz w:val="22"/>
          <w:szCs w:val="22"/>
          <w:lang w:val="lt-LT"/>
        </w:rPr>
        <w:t>iš anksto informuojamas P</w:t>
      </w:r>
      <w:r w:rsidR="00551AFC" w:rsidRPr="00E157A1">
        <w:rPr>
          <w:rFonts w:ascii="Arial" w:hAnsi="Arial" w:cs="Arial"/>
          <w:sz w:val="22"/>
          <w:szCs w:val="22"/>
          <w:lang w:val="lt-LT"/>
        </w:rPr>
        <w:t>irkėjo</w:t>
      </w:r>
      <w:r w:rsidRPr="00E157A1">
        <w:rPr>
          <w:rFonts w:ascii="Arial" w:hAnsi="Arial" w:cs="Arial"/>
          <w:sz w:val="22"/>
          <w:szCs w:val="22"/>
          <w:lang w:val="lt-LT"/>
        </w:rPr>
        <w:t xml:space="preserve"> atsakingas už apsaugą darbuotojas.</w:t>
      </w:r>
    </w:p>
    <w:p w14:paraId="3FC722D6" w14:textId="78A933C1" w:rsidR="00551AFC" w:rsidRPr="00E157A1" w:rsidRDefault="00551AFC"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 xml:space="preserve"> </w:t>
      </w:r>
      <w:r w:rsidR="001A26FE" w:rsidRPr="00E157A1">
        <w:rPr>
          <w:rFonts w:ascii="Arial" w:hAnsi="Arial" w:cs="Arial"/>
          <w:sz w:val="22"/>
          <w:szCs w:val="22"/>
          <w:lang w:val="lt-LT"/>
        </w:rPr>
        <w:t xml:space="preserve">Sutarties galiojimo metu keičiantis apsaugos darbuotojams, Paslaugų teikėjas privalo pateikti Perkančiajai organizacijai oficialų siūlomų (naujų) apsaugos darbuotojų, vykdysiančių sutartinius įsipareigojimus, sąrašą suderinimui. Paslaugų teikėjas privalo užtikrinti, kad </w:t>
      </w:r>
      <w:r w:rsidR="00C93A23" w:rsidRPr="00E157A1">
        <w:rPr>
          <w:rFonts w:ascii="Arial" w:hAnsi="Arial" w:cs="Arial"/>
          <w:sz w:val="22"/>
          <w:szCs w:val="22"/>
          <w:lang w:val="lt-LT"/>
        </w:rPr>
        <w:t xml:space="preserve">naujų </w:t>
      </w:r>
      <w:r w:rsidR="001A26FE" w:rsidRPr="00E157A1">
        <w:rPr>
          <w:rFonts w:ascii="Arial" w:hAnsi="Arial" w:cs="Arial"/>
          <w:sz w:val="22"/>
          <w:szCs w:val="22"/>
          <w:lang w:val="lt-LT"/>
        </w:rPr>
        <w:t xml:space="preserve">darbuotojų kvalifikacija </w:t>
      </w:r>
      <w:r w:rsidR="00BF1E54" w:rsidRPr="00E157A1">
        <w:rPr>
          <w:rFonts w:ascii="Arial" w:hAnsi="Arial" w:cs="Arial"/>
          <w:sz w:val="22"/>
          <w:szCs w:val="22"/>
          <w:lang w:val="lt-LT"/>
        </w:rPr>
        <w:t>būtų</w:t>
      </w:r>
      <w:r w:rsidR="00E822A4" w:rsidRPr="00E157A1">
        <w:rPr>
          <w:rFonts w:ascii="Arial" w:hAnsi="Arial" w:cs="Arial"/>
          <w:sz w:val="22"/>
          <w:szCs w:val="22"/>
          <w:lang w:val="lt-LT"/>
        </w:rPr>
        <w:t xml:space="preserve"> ne</w:t>
      </w:r>
      <w:r w:rsidR="00BF1E54" w:rsidRPr="00E157A1">
        <w:rPr>
          <w:rFonts w:ascii="Arial" w:hAnsi="Arial" w:cs="Arial"/>
          <w:sz w:val="22"/>
          <w:szCs w:val="22"/>
          <w:lang w:val="lt-LT"/>
        </w:rPr>
        <w:t xml:space="preserve"> žemesnė</w:t>
      </w:r>
      <w:r w:rsidR="00E822A4" w:rsidRPr="00E157A1">
        <w:rPr>
          <w:rFonts w:ascii="Arial" w:hAnsi="Arial" w:cs="Arial"/>
          <w:sz w:val="22"/>
          <w:szCs w:val="22"/>
          <w:lang w:val="lt-LT"/>
        </w:rPr>
        <w:t xml:space="preserve"> nei buvo reikalaujama pirkimo dokumentuose</w:t>
      </w:r>
      <w:r w:rsidR="001A26FE" w:rsidRPr="00E157A1">
        <w:rPr>
          <w:rFonts w:ascii="Arial" w:hAnsi="Arial" w:cs="Arial"/>
          <w:sz w:val="22"/>
          <w:szCs w:val="22"/>
          <w:lang w:val="lt-LT"/>
        </w:rPr>
        <w:t>.</w:t>
      </w:r>
    </w:p>
    <w:p w14:paraId="7E1A538E" w14:textId="77777777" w:rsidR="00CA335A" w:rsidRDefault="002B7CD3" w:rsidP="00201AC2">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260D3B">
        <w:rPr>
          <w:rFonts w:ascii="Arial" w:hAnsi="Arial" w:cs="Arial"/>
          <w:sz w:val="22"/>
          <w:szCs w:val="22"/>
          <w:lang w:val="lt-LT"/>
        </w:rPr>
        <w:t xml:space="preserve"> </w:t>
      </w:r>
      <w:r w:rsidR="00260D3B" w:rsidRPr="00260D3B">
        <w:rPr>
          <w:rFonts w:ascii="Arial" w:eastAsia="Lucida Sans Unicode" w:hAnsi="Arial" w:cs="Arial"/>
          <w:sz w:val="22"/>
          <w:szCs w:val="22"/>
          <w:lang w:val="lt-LT" w:eastAsia="ar-SA"/>
        </w:rPr>
        <w:t>Apsaugos darbuotojai turi mokėti lietuvių kalbą ne žemesniu kaip B2 mokėjimo lygiu (pagal Bendrosios  Europos kalbų metmenyse nustatytą ir apibūdintą šešių kalbos mokėjimo lygių sistemą)</w:t>
      </w:r>
      <w:r w:rsidR="00260D3B">
        <w:rPr>
          <w:rFonts w:ascii="Arial" w:eastAsia="Lucida Sans Unicode" w:hAnsi="Arial" w:cs="Arial"/>
          <w:sz w:val="22"/>
          <w:szCs w:val="22"/>
          <w:lang w:val="lt-LT" w:eastAsia="ar-SA"/>
        </w:rPr>
        <w:t xml:space="preserve">. </w:t>
      </w:r>
      <w:r w:rsidR="00260D3B" w:rsidRPr="00260D3B">
        <w:rPr>
          <w:rFonts w:ascii="Arial" w:eastAsia="Lucida Sans Unicode" w:hAnsi="Arial" w:cs="Arial"/>
          <w:sz w:val="22"/>
          <w:szCs w:val="22"/>
          <w:lang w:val="lt-LT" w:eastAsia="ar-SA"/>
        </w:rPr>
        <w:t>Apsaugos darbuotojai taip pat turi mokėti anglų kalbą ne žemesniu kaip A2 mokėjimo lygiu (pagal Bendrosios  Europos kalbų metmenyse nustatytą ir apibūdintą šešių kalbos mokėjimo lygių sistemą), kadangi paslaugos teikiamos Vilniaus universiteto Teritorijoje, kurioje nuolat lankosi, studijuoja, gyvena užsienio studentai, dėstytojai bei kiti tarptautinės akademinės bendruomenės nariai. Kalbų mokėjimo reikalavimas nustatomas, siekiant užtikrinti, jog apsaugos darbuotojas sugebės suteikti pagrindinę būtiną informaciją, pagalbą ir (ar) nurodymus atitinkama kalba pagal poreikį. Be to, apsaugos darbuotojai, vykdydami sutartį ir teikdami Paslaugas, turi būti mandagūs, atrodyti tvarkingai ir elgtis repre</w:t>
      </w:r>
      <w:r w:rsidR="00260D3B">
        <w:rPr>
          <w:rFonts w:ascii="Arial" w:eastAsia="Lucida Sans Unicode" w:hAnsi="Arial" w:cs="Arial"/>
          <w:sz w:val="22"/>
          <w:szCs w:val="22"/>
          <w:lang w:val="lt-LT" w:eastAsia="ar-SA"/>
        </w:rPr>
        <w:t>z</w:t>
      </w:r>
      <w:r w:rsidR="00260D3B" w:rsidRPr="00260D3B">
        <w:rPr>
          <w:rFonts w:ascii="Arial" w:eastAsia="Lucida Sans Unicode" w:hAnsi="Arial" w:cs="Arial"/>
          <w:sz w:val="22"/>
          <w:szCs w:val="22"/>
          <w:lang w:val="lt-LT" w:eastAsia="ar-SA"/>
        </w:rPr>
        <w:t xml:space="preserve">entatyviai. </w:t>
      </w:r>
      <w:r w:rsidR="008742E8" w:rsidRPr="00260D3B">
        <w:rPr>
          <w:rFonts w:ascii="Arial" w:hAnsi="Arial" w:cs="Arial"/>
          <w:sz w:val="22"/>
          <w:szCs w:val="22"/>
          <w:lang w:val="lt-LT"/>
        </w:rPr>
        <w:t xml:space="preserve"> </w:t>
      </w:r>
    </w:p>
    <w:p w14:paraId="715E4F07" w14:textId="4FC971A9" w:rsidR="00D45E69" w:rsidRPr="00260D3B" w:rsidRDefault="00213B21" w:rsidP="00201AC2">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260D3B">
        <w:rPr>
          <w:rFonts w:ascii="Arial" w:hAnsi="Arial" w:cs="Arial"/>
          <w:sz w:val="22"/>
          <w:szCs w:val="22"/>
          <w:lang w:val="lt-LT"/>
        </w:rPr>
        <w:t xml:space="preserve">Paslaugų teikėjas privalo užtikrinti, kad apsaugos darbuotojai, teikdami Paslaugas, su savimi turėtų ir Perkančiosios organizacijos atsakingam asmeniui pareikalavus pateiktų </w:t>
      </w:r>
      <w:r w:rsidR="009902F9" w:rsidRPr="00260D3B">
        <w:rPr>
          <w:rFonts w:ascii="Arial" w:hAnsi="Arial" w:cs="Arial"/>
          <w:sz w:val="22"/>
          <w:szCs w:val="22"/>
          <w:lang w:val="lt-LT"/>
        </w:rPr>
        <w:t>darbo ir apsaugos darbuotojo pažymėjimus.</w:t>
      </w:r>
    </w:p>
    <w:p w14:paraId="5A86981F" w14:textId="76702ED5" w:rsidR="009902F9" w:rsidRPr="00E157A1" w:rsidRDefault="00D86B37"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 xml:space="preserve"> Paslaugas teikiantys apsaugos darbuotojai privalo turėti ir naudoti prie uniforminės aprangos tvirtinamas kūno (body) kameras. Įrašai turi būti saugomi ne trumpiau kaip 1 (vieną) savaitę.</w:t>
      </w:r>
      <w:r w:rsidR="00914C5F">
        <w:rPr>
          <w:rFonts w:ascii="Arial" w:hAnsi="Arial" w:cs="Arial"/>
          <w:sz w:val="22"/>
          <w:szCs w:val="22"/>
          <w:lang w:val="lt-LT"/>
        </w:rPr>
        <w:t xml:space="preserve"> </w:t>
      </w:r>
      <w:r w:rsidR="00914C5F" w:rsidRPr="00914C5F">
        <w:rPr>
          <w:rFonts w:ascii="Arial" w:hAnsi="Arial" w:cs="Arial"/>
          <w:sz w:val="22"/>
          <w:szCs w:val="22"/>
          <w:lang w:val="lt-LT"/>
        </w:rPr>
        <w:t>Paslaugų teikėjas privalo užtikrinti galimybę Pirkėjo prašymu pateikti vaizdo įrašus ne vėliau kaip per 2 (dvi) darbo dienas nuo raštiško prašymo gavimo datos.</w:t>
      </w:r>
    </w:p>
    <w:p w14:paraId="0EEE8133" w14:textId="690DA6D1" w:rsidR="00EB72AE" w:rsidRDefault="00EB72AE"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 xml:space="preserve"> </w:t>
      </w:r>
      <w:r w:rsidR="00A71E5F" w:rsidRPr="00E157A1">
        <w:rPr>
          <w:rFonts w:ascii="Arial" w:hAnsi="Arial" w:cs="Arial"/>
          <w:sz w:val="22"/>
          <w:szCs w:val="22"/>
          <w:lang w:val="lt-LT"/>
        </w:rPr>
        <w:t>Paslaugas teikiančių apsaugos</w:t>
      </w:r>
      <w:r w:rsidRPr="00E157A1">
        <w:rPr>
          <w:rFonts w:ascii="Arial" w:hAnsi="Arial" w:cs="Arial"/>
          <w:sz w:val="22"/>
          <w:szCs w:val="22"/>
          <w:lang w:val="lt-LT"/>
        </w:rPr>
        <w:t xml:space="preserve"> darbuotojų sveikata, asmeniniai ir profesiniai gebėjimai turi būti patikrinti</w:t>
      </w:r>
      <w:r w:rsidR="00354E3E" w:rsidRPr="00E157A1">
        <w:rPr>
          <w:rFonts w:ascii="Arial" w:hAnsi="Arial" w:cs="Arial"/>
          <w:sz w:val="22"/>
          <w:szCs w:val="22"/>
          <w:lang w:val="lt-LT"/>
        </w:rPr>
        <w:t xml:space="preserve"> taip</w:t>
      </w:r>
      <w:r w:rsidRPr="00E157A1">
        <w:rPr>
          <w:rFonts w:ascii="Arial" w:hAnsi="Arial" w:cs="Arial"/>
          <w:sz w:val="22"/>
          <w:szCs w:val="22"/>
          <w:lang w:val="lt-LT"/>
        </w:rPr>
        <w:t>, kaip tai numato Lietuvos Respublikos asmens ir turto apsaugos įstatymas</w:t>
      </w:r>
      <w:r w:rsidR="00EA66B0">
        <w:rPr>
          <w:rFonts w:ascii="Arial" w:hAnsi="Arial" w:cs="Arial"/>
          <w:sz w:val="22"/>
          <w:szCs w:val="22"/>
          <w:lang w:val="lt-LT"/>
        </w:rPr>
        <w:t xml:space="preserve"> (aktuali redakcija)</w:t>
      </w:r>
      <w:r w:rsidRPr="00E157A1">
        <w:rPr>
          <w:rFonts w:ascii="Arial" w:hAnsi="Arial" w:cs="Arial"/>
          <w:sz w:val="22"/>
          <w:szCs w:val="22"/>
          <w:lang w:val="lt-LT"/>
        </w:rPr>
        <w:t>.</w:t>
      </w:r>
    </w:p>
    <w:p w14:paraId="27C9295B" w14:textId="77B246BE" w:rsidR="00482C87" w:rsidRPr="00E157A1" w:rsidRDefault="00482C87"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Pr>
          <w:rFonts w:ascii="Arial" w:hAnsi="Arial" w:cs="Arial"/>
          <w:sz w:val="22"/>
          <w:szCs w:val="22"/>
          <w:lang w:val="lt-LT"/>
        </w:rPr>
        <w:t xml:space="preserve">Paslaugas </w:t>
      </w:r>
      <w:r w:rsidR="0070255D">
        <w:rPr>
          <w:rFonts w:ascii="Arial" w:hAnsi="Arial" w:cs="Arial"/>
          <w:sz w:val="22"/>
          <w:szCs w:val="22"/>
          <w:lang w:val="lt-LT"/>
        </w:rPr>
        <w:t>teikiantys apsaugos</w:t>
      </w:r>
      <w:r w:rsidRPr="00482C87">
        <w:rPr>
          <w:rFonts w:ascii="Arial" w:hAnsi="Arial" w:cs="Arial"/>
          <w:sz w:val="22"/>
          <w:szCs w:val="22"/>
          <w:lang w:val="lt-LT"/>
        </w:rPr>
        <w:t xml:space="preserve"> darbuotojai </w:t>
      </w:r>
      <w:r w:rsidR="00DA6CA6">
        <w:rPr>
          <w:rFonts w:ascii="Arial" w:hAnsi="Arial" w:cs="Arial"/>
          <w:sz w:val="22"/>
          <w:szCs w:val="22"/>
          <w:lang w:val="lt-LT"/>
        </w:rPr>
        <w:t>P</w:t>
      </w:r>
      <w:r w:rsidRPr="00482C87">
        <w:rPr>
          <w:rFonts w:ascii="Arial" w:hAnsi="Arial" w:cs="Arial"/>
          <w:sz w:val="22"/>
          <w:szCs w:val="22"/>
          <w:lang w:val="lt-LT"/>
        </w:rPr>
        <w:t>aslaugas turi teikti nebūdami apsvaigę nuo alkoholio, narkotinių ar kitų psichotropinių medžiagų.</w:t>
      </w:r>
    </w:p>
    <w:p w14:paraId="78A58523" w14:textId="1C23E436" w:rsidR="00394499" w:rsidRDefault="003E0727"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lastRenderedPageBreak/>
        <w:t>Paslaugas teikiantys a</w:t>
      </w:r>
      <w:r w:rsidR="001D7043" w:rsidRPr="00E157A1">
        <w:rPr>
          <w:rFonts w:ascii="Arial" w:hAnsi="Arial" w:cs="Arial"/>
          <w:sz w:val="22"/>
          <w:szCs w:val="22"/>
          <w:lang w:val="lt-LT"/>
        </w:rPr>
        <w:t>psaugos darbuotojai privalo turėti nešiojamus pavojaus mygtukus ar kitus pagalbos iškvietimo modulius, perduodančius pavojaus signalą užpuolimo atveju</w:t>
      </w:r>
      <w:r w:rsidR="00434A48" w:rsidRPr="00E157A1">
        <w:rPr>
          <w:rFonts w:ascii="Arial" w:hAnsi="Arial" w:cs="Arial"/>
          <w:sz w:val="22"/>
          <w:szCs w:val="22"/>
          <w:lang w:val="lt-LT"/>
        </w:rPr>
        <w:t xml:space="preserve"> į </w:t>
      </w:r>
      <w:r w:rsidR="00434A48" w:rsidRPr="00AB15E2">
        <w:rPr>
          <w:rFonts w:ascii="Arial" w:hAnsi="Arial" w:cs="Arial"/>
          <w:sz w:val="22"/>
          <w:szCs w:val="22"/>
          <w:lang w:val="lt-LT"/>
        </w:rPr>
        <w:t>CSP</w:t>
      </w:r>
      <w:r w:rsidR="001D7043" w:rsidRPr="00E157A1">
        <w:rPr>
          <w:rFonts w:ascii="Arial" w:hAnsi="Arial" w:cs="Arial"/>
          <w:sz w:val="22"/>
          <w:szCs w:val="22"/>
          <w:lang w:val="lt-LT"/>
        </w:rPr>
        <w:t xml:space="preserve"> ir iškviečiančius greitojo reagavimo ekipažus</w:t>
      </w:r>
      <w:r w:rsidRPr="00E157A1">
        <w:rPr>
          <w:rFonts w:ascii="Arial" w:hAnsi="Arial" w:cs="Arial"/>
          <w:sz w:val="22"/>
          <w:szCs w:val="22"/>
          <w:lang w:val="lt-LT"/>
        </w:rPr>
        <w:t>.</w:t>
      </w:r>
    </w:p>
    <w:p w14:paraId="5125160C" w14:textId="0D50E19C" w:rsidR="003931D1" w:rsidRPr="003931D1" w:rsidRDefault="003931D1" w:rsidP="003931D1">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F56A1D">
        <w:rPr>
          <w:rFonts w:ascii="Arial" w:hAnsi="Arial" w:cs="Arial"/>
          <w:sz w:val="22"/>
          <w:szCs w:val="22"/>
          <w:lang w:val="lt-LT"/>
        </w:rPr>
        <w:t xml:space="preserve">Į gautus pavojaus signalus (iškvietimus) </w:t>
      </w:r>
      <w:r>
        <w:rPr>
          <w:rFonts w:ascii="Arial" w:hAnsi="Arial" w:cs="Arial"/>
          <w:sz w:val="22"/>
          <w:szCs w:val="22"/>
          <w:lang w:val="lt-LT"/>
        </w:rPr>
        <w:t>Teritorijoje turi</w:t>
      </w:r>
      <w:r w:rsidRPr="00F56A1D">
        <w:rPr>
          <w:rFonts w:ascii="Arial" w:hAnsi="Arial" w:cs="Arial"/>
          <w:sz w:val="22"/>
          <w:szCs w:val="22"/>
          <w:lang w:val="lt-LT"/>
        </w:rPr>
        <w:t xml:space="preserve"> reaguo</w:t>
      </w:r>
      <w:r>
        <w:rPr>
          <w:rFonts w:ascii="Arial" w:hAnsi="Arial" w:cs="Arial"/>
          <w:sz w:val="22"/>
          <w:szCs w:val="22"/>
          <w:lang w:val="lt-LT"/>
        </w:rPr>
        <w:t>ti</w:t>
      </w:r>
      <w:r w:rsidRPr="00F56A1D">
        <w:rPr>
          <w:rFonts w:ascii="Arial" w:hAnsi="Arial" w:cs="Arial"/>
          <w:sz w:val="22"/>
          <w:szCs w:val="22"/>
          <w:lang w:val="lt-LT"/>
        </w:rPr>
        <w:t xml:space="preserve"> abu apsaugos darbuotojai</w:t>
      </w:r>
      <w:r w:rsidR="00525ECD">
        <w:rPr>
          <w:rFonts w:ascii="Arial" w:hAnsi="Arial" w:cs="Arial"/>
          <w:sz w:val="22"/>
          <w:szCs w:val="22"/>
          <w:lang w:val="lt-LT"/>
        </w:rPr>
        <w:t xml:space="preserve">, vykdantys patruliavimo </w:t>
      </w:r>
      <w:r w:rsidR="004D75C8">
        <w:rPr>
          <w:rFonts w:ascii="Arial" w:hAnsi="Arial" w:cs="Arial"/>
          <w:sz w:val="22"/>
          <w:szCs w:val="22"/>
          <w:lang w:val="lt-LT"/>
        </w:rPr>
        <w:t>P</w:t>
      </w:r>
      <w:r w:rsidR="00525ECD">
        <w:rPr>
          <w:rFonts w:ascii="Arial" w:hAnsi="Arial" w:cs="Arial"/>
          <w:sz w:val="22"/>
          <w:szCs w:val="22"/>
          <w:lang w:val="lt-LT"/>
        </w:rPr>
        <w:t>aslaugas</w:t>
      </w:r>
      <w:r w:rsidRPr="00F56A1D">
        <w:rPr>
          <w:rFonts w:ascii="Arial" w:hAnsi="Arial" w:cs="Arial"/>
          <w:sz w:val="22"/>
          <w:szCs w:val="22"/>
          <w:lang w:val="lt-LT"/>
        </w:rPr>
        <w:t>.</w:t>
      </w:r>
    </w:p>
    <w:p w14:paraId="3C9B1DDF" w14:textId="1F42FA2D" w:rsidR="00434A48" w:rsidRDefault="00C2571B"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 xml:space="preserve">Jeigu yra skubiai reikalinga papildoma apsauga, </w:t>
      </w:r>
      <w:r w:rsidR="009C12B9">
        <w:rPr>
          <w:rFonts w:ascii="Arial" w:hAnsi="Arial" w:cs="Arial"/>
          <w:sz w:val="22"/>
          <w:szCs w:val="22"/>
          <w:lang w:val="lt-LT"/>
        </w:rPr>
        <w:t>u</w:t>
      </w:r>
      <w:r w:rsidRPr="00E157A1">
        <w:rPr>
          <w:rFonts w:ascii="Arial" w:hAnsi="Arial" w:cs="Arial"/>
          <w:sz w:val="22"/>
          <w:szCs w:val="22"/>
          <w:lang w:val="lt-LT"/>
        </w:rPr>
        <w:t xml:space="preserve">žtikrinant reagavimą į galimus tiesioginio fizinio poveikio įvykius ar ekstremaliųjų situacijų atvejais, dėl viešosios tvarkos pažeidimų, privalo atvykti ne mažiau kaip 2 (du) greitojo reagavimo ekipažai, </w:t>
      </w:r>
      <w:r w:rsidR="0083485B" w:rsidRPr="00E157A1">
        <w:rPr>
          <w:rFonts w:ascii="Arial" w:hAnsi="Arial" w:cs="Arial"/>
          <w:sz w:val="22"/>
          <w:szCs w:val="22"/>
          <w:lang w:val="lt-LT"/>
        </w:rPr>
        <w:t xml:space="preserve">ginkluoti B kategorijos </w:t>
      </w:r>
      <w:r w:rsidR="00E157A1" w:rsidRPr="00E157A1">
        <w:rPr>
          <w:rFonts w:ascii="Arial" w:hAnsi="Arial" w:cs="Arial"/>
          <w:sz w:val="22"/>
          <w:szCs w:val="22"/>
          <w:lang w:val="lt-LT"/>
        </w:rPr>
        <w:t>ša</w:t>
      </w:r>
      <w:r w:rsidR="00E157A1">
        <w:rPr>
          <w:rFonts w:ascii="Arial" w:hAnsi="Arial" w:cs="Arial"/>
          <w:sz w:val="22"/>
          <w:szCs w:val="22"/>
          <w:lang w:val="lt-LT"/>
        </w:rPr>
        <w:t>u</w:t>
      </w:r>
      <w:r w:rsidR="00E157A1" w:rsidRPr="00E157A1">
        <w:rPr>
          <w:rFonts w:ascii="Arial" w:hAnsi="Arial" w:cs="Arial"/>
          <w:sz w:val="22"/>
          <w:szCs w:val="22"/>
          <w:lang w:val="lt-LT"/>
        </w:rPr>
        <w:t>namaisiais</w:t>
      </w:r>
      <w:r w:rsidR="0083485B" w:rsidRPr="00E157A1">
        <w:rPr>
          <w:rFonts w:ascii="Arial" w:hAnsi="Arial" w:cs="Arial"/>
          <w:sz w:val="22"/>
          <w:szCs w:val="22"/>
          <w:lang w:val="lt-LT"/>
        </w:rPr>
        <w:t xml:space="preserve"> ginklais</w:t>
      </w:r>
      <w:r w:rsidR="00B15C73" w:rsidRPr="00E157A1">
        <w:rPr>
          <w:rFonts w:ascii="Arial" w:hAnsi="Arial" w:cs="Arial"/>
          <w:sz w:val="22"/>
          <w:szCs w:val="22"/>
          <w:lang w:val="lt-LT"/>
        </w:rPr>
        <w:t>, aprūpinti radijo ryšio ir specialiosiomis priemonėmis</w:t>
      </w:r>
      <w:r w:rsidRPr="00E157A1">
        <w:rPr>
          <w:rFonts w:ascii="Arial" w:hAnsi="Arial" w:cs="Arial"/>
          <w:sz w:val="22"/>
          <w:szCs w:val="22"/>
          <w:lang w:val="lt-LT"/>
        </w:rPr>
        <w:t xml:space="preserve">. </w:t>
      </w:r>
      <w:r w:rsidR="008C1ADD" w:rsidRPr="00E157A1">
        <w:rPr>
          <w:rFonts w:ascii="Arial" w:hAnsi="Arial" w:cs="Arial"/>
          <w:sz w:val="22"/>
          <w:szCs w:val="22"/>
          <w:lang w:val="lt-LT"/>
        </w:rPr>
        <w:t>A</w:t>
      </w:r>
      <w:r w:rsidRPr="00E157A1">
        <w:rPr>
          <w:rFonts w:ascii="Arial" w:hAnsi="Arial" w:cs="Arial"/>
          <w:sz w:val="22"/>
          <w:szCs w:val="22"/>
          <w:lang w:val="lt-LT"/>
        </w:rPr>
        <w:t xml:space="preserve">tvykimo į objektą laikas nuo iškvietimo gavimo (gauto suveikimo signalo) negali būti ilgesnis kaip </w:t>
      </w:r>
      <w:r w:rsidR="008C1ADD" w:rsidRPr="003B760D">
        <w:rPr>
          <w:rFonts w:ascii="Arial" w:hAnsi="Arial" w:cs="Arial"/>
          <w:b/>
          <w:bCs/>
          <w:sz w:val="22"/>
          <w:szCs w:val="22"/>
          <w:lang w:val="lt-LT"/>
        </w:rPr>
        <w:t>8</w:t>
      </w:r>
      <w:r w:rsidRPr="003B760D">
        <w:rPr>
          <w:rFonts w:ascii="Arial" w:hAnsi="Arial" w:cs="Arial"/>
          <w:b/>
          <w:bCs/>
          <w:sz w:val="22"/>
          <w:szCs w:val="22"/>
          <w:lang w:val="lt-LT"/>
        </w:rPr>
        <w:t xml:space="preserve"> (</w:t>
      </w:r>
      <w:r w:rsidR="008C1ADD" w:rsidRPr="003B760D">
        <w:rPr>
          <w:rFonts w:ascii="Arial" w:hAnsi="Arial" w:cs="Arial"/>
          <w:b/>
          <w:bCs/>
          <w:sz w:val="22"/>
          <w:szCs w:val="22"/>
          <w:lang w:val="lt-LT"/>
        </w:rPr>
        <w:t>aštuonios</w:t>
      </w:r>
      <w:r w:rsidRPr="003B760D">
        <w:rPr>
          <w:rFonts w:ascii="Arial" w:hAnsi="Arial" w:cs="Arial"/>
          <w:b/>
          <w:bCs/>
          <w:sz w:val="22"/>
          <w:szCs w:val="22"/>
          <w:lang w:val="lt-LT"/>
        </w:rPr>
        <w:t>) minutės</w:t>
      </w:r>
      <w:r w:rsidRPr="00E157A1">
        <w:rPr>
          <w:rFonts w:ascii="Arial" w:hAnsi="Arial" w:cs="Arial"/>
          <w:sz w:val="22"/>
          <w:szCs w:val="22"/>
          <w:lang w:val="lt-LT"/>
        </w:rPr>
        <w:t>. Paslaugų teikėjas privalo fiksuoti reagavimo grupės judėjimo laiką ir pranešti apie tai Perkančiosios organizacijos nurodytam atsakingam asmeniui.</w:t>
      </w:r>
    </w:p>
    <w:p w14:paraId="0872CF05" w14:textId="37071067" w:rsidR="00637883" w:rsidRDefault="00637883"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637883">
        <w:rPr>
          <w:rFonts w:ascii="Arial" w:hAnsi="Arial" w:cs="Arial"/>
          <w:sz w:val="22"/>
          <w:szCs w:val="22"/>
          <w:lang w:val="lt-LT"/>
        </w:rPr>
        <w:t xml:space="preserve">Greito reagavimo ekipažų automobiliai privalo būti su </w:t>
      </w:r>
      <w:r w:rsidR="007E77E0">
        <w:rPr>
          <w:rFonts w:ascii="Arial" w:hAnsi="Arial" w:cs="Arial"/>
          <w:sz w:val="22"/>
          <w:szCs w:val="22"/>
          <w:lang w:val="lt-LT"/>
        </w:rPr>
        <w:t xml:space="preserve">saugos </w:t>
      </w:r>
      <w:r w:rsidRPr="00637883">
        <w:rPr>
          <w:rFonts w:ascii="Arial" w:hAnsi="Arial" w:cs="Arial"/>
          <w:sz w:val="22"/>
          <w:szCs w:val="22"/>
          <w:lang w:val="lt-LT"/>
        </w:rPr>
        <w:t xml:space="preserve">tarnybos skiriamaisiais ženklais bei </w:t>
      </w:r>
      <w:r w:rsidR="007E77E0">
        <w:rPr>
          <w:rFonts w:ascii="Arial" w:hAnsi="Arial" w:cs="Arial"/>
          <w:sz w:val="22"/>
          <w:szCs w:val="22"/>
          <w:lang w:val="lt-LT"/>
        </w:rPr>
        <w:t>privalo turėti</w:t>
      </w:r>
      <w:r w:rsidR="00B05285" w:rsidRPr="00B05285">
        <w:rPr>
          <w:rFonts w:ascii="Arial" w:hAnsi="Arial" w:cs="Arial"/>
          <w:sz w:val="22"/>
          <w:szCs w:val="22"/>
          <w:lang w:val="lt-LT"/>
        </w:rPr>
        <w:t xml:space="preserve"> įspėjam</w:t>
      </w:r>
      <w:r w:rsidR="007E77E0">
        <w:rPr>
          <w:rFonts w:ascii="Arial" w:hAnsi="Arial" w:cs="Arial"/>
          <w:sz w:val="22"/>
          <w:szCs w:val="22"/>
          <w:lang w:val="lt-LT"/>
        </w:rPr>
        <w:t>uosius</w:t>
      </w:r>
      <w:r w:rsidR="00B05285" w:rsidRPr="00B05285">
        <w:rPr>
          <w:rFonts w:ascii="Arial" w:hAnsi="Arial" w:cs="Arial"/>
          <w:sz w:val="22"/>
          <w:szCs w:val="22"/>
          <w:lang w:val="lt-LT"/>
        </w:rPr>
        <w:t xml:space="preserve"> šviesos signal</w:t>
      </w:r>
      <w:r w:rsidR="007E77E0">
        <w:rPr>
          <w:rFonts w:ascii="Arial" w:hAnsi="Arial" w:cs="Arial"/>
          <w:sz w:val="22"/>
          <w:szCs w:val="22"/>
          <w:lang w:val="lt-LT"/>
        </w:rPr>
        <w:t>u</w:t>
      </w:r>
      <w:r w:rsidR="00B05285" w:rsidRPr="00B05285">
        <w:rPr>
          <w:rFonts w:ascii="Arial" w:hAnsi="Arial" w:cs="Arial"/>
          <w:sz w:val="22"/>
          <w:szCs w:val="22"/>
          <w:lang w:val="lt-LT"/>
        </w:rPr>
        <w:t>s (švyturėli</w:t>
      </w:r>
      <w:r w:rsidR="007E77E0">
        <w:rPr>
          <w:rFonts w:ascii="Arial" w:hAnsi="Arial" w:cs="Arial"/>
          <w:sz w:val="22"/>
          <w:szCs w:val="22"/>
          <w:lang w:val="lt-LT"/>
        </w:rPr>
        <w:t>u</w:t>
      </w:r>
      <w:r w:rsidR="00B05285" w:rsidRPr="00B05285">
        <w:rPr>
          <w:rFonts w:ascii="Arial" w:hAnsi="Arial" w:cs="Arial"/>
          <w:sz w:val="22"/>
          <w:szCs w:val="22"/>
          <w:lang w:val="lt-LT"/>
        </w:rPr>
        <w:t>s).</w:t>
      </w:r>
    </w:p>
    <w:p w14:paraId="2C80AFC3" w14:textId="74E93D0D" w:rsidR="00AB15E2" w:rsidRPr="001E38D9" w:rsidRDefault="00AB15E2"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AB15E2">
        <w:rPr>
          <w:rFonts w:ascii="Arial" w:eastAsia="Calibri" w:hAnsi="Arial" w:cs="Arial"/>
          <w:sz w:val="22"/>
          <w:szCs w:val="22"/>
          <w:lang w:val="lt-LT"/>
        </w:rPr>
        <w:t>Greito reagavimo ekipažų apsaugos darbuotojai papildomai turi turėti leidimą šaunamajam ginklui, išduotą Lietuvos teisės aktų nustatyt</w:t>
      </w:r>
      <w:r w:rsidR="00F407A4">
        <w:rPr>
          <w:rFonts w:ascii="Arial" w:eastAsia="Calibri" w:hAnsi="Arial" w:cs="Arial"/>
          <w:sz w:val="22"/>
          <w:szCs w:val="22"/>
          <w:lang w:val="lt-LT"/>
        </w:rPr>
        <w:t>a</w:t>
      </w:r>
      <w:r w:rsidRPr="00AB15E2">
        <w:rPr>
          <w:rFonts w:ascii="Arial" w:eastAsia="Calibri" w:hAnsi="Arial" w:cs="Arial"/>
          <w:sz w:val="22"/>
          <w:szCs w:val="22"/>
          <w:lang w:val="lt-LT"/>
        </w:rPr>
        <w:t xml:space="preserve"> tvarka ir teikdamas greito reagavimo paslaugas jį turėti su savimi. Šio reikalavimo pažeidimas bus laikomas </w:t>
      </w:r>
      <w:r w:rsidR="00A21888">
        <w:rPr>
          <w:rFonts w:ascii="Arial" w:eastAsia="Calibri" w:hAnsi="Arial" w:cs="Arial"/>
          <w:sz w:val="22"/>
          <w:szCs w:val="22"/>
          <w:lang w:val="lt-LT"/>
        </w:rPr>
        <w:t>S</w:t>
      </w:r>
      <w:r w:rsidRPr="00AB15E2">
        <w:rPr>
          <w:rFonts w:ascii="Arial" w:eastAsia="Calibri" w:hAnsi="Arial" w:cs="Arial"/>
          <w:sz w:val="22"/>
          <w:szCs w:val="22"/>
          <w:lang w:val="lt-LT"/>
        </w:rPr>
        <w:t>utarties pažeidim</w:t>
      </w:r>
      <w:r w:rsidR="00A21888">
        <w:rPr>
          <w:rFonts w:ascii="Arial" w:eastAsia="Calibri" w:hAnsi="Arial" w:cs="Arial"/>
          <w:sz w:val="22"/>
          <w:szCs w:val="22"/>
          <w:lang w:val="lt-LT"/>
        </w:rPr>
        <w:t>u</w:t>
      </w:r>
      <w:r w:rsidRPr="00AB15E2">
        <w:rPr>
          <w:rFonts w:ascii="Arial" w:eastAsia="Calibri" w:hAnsi="Arial" w:cs="Arial"/>
          <w:sz w:val="22"/>
          <w:szCs w:val="22"/>
          <w:lang w:val="lt-LT"/>
        </w:rPr>
        <w:t>, už kurį numatytą piniginė sankcija.</w:t>
      </w:r>
    </w:p>
    <w:p w14:paraId="509EB4FF" w14:textId="64D9527F" w:rsidR="001E38D9" w:rsidRDefault="001E38D9"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1E38D9">
        <w:rPr>
          <w:rFonts w:ascii="Arial" w:hAnsi="Arial" w:cs="Arial"/>
          <w:sz w:val="22"/>
          <w:szCs w:val="22"/>
          <w:lang w:val="lt-LT"/>
        </w:rPr>
        <w:t xml:space="preserve">Greitojo reagavimo ekipažai, vykdantys reagavimo funkcijas, privalo būti iš anksto supažindinti su saugomo objekto teritorija, pastatų išplanavimu, įvažiavimo ir išvažiavimo vietomis bei vidine  tvarka. Greitojo reagavimo ekipažai turi gebėti orientuotis </w:t>
      </w:r>
      <w:r w:rsidR="002A0C7D">
        <w:rPr>
          <w:rFonts w:ascii="Arial" w:hAnsi="Arial" w:cs="Arial"/>
          <w:sz w:val="22"/>
          <w:szCs w:val="22"/>
          <w:lang w:val="lt-LT"/>
        </w:rPr>
        <w:t>Teritorijoj</w:t>
      </w:r>
      <w:r w:rsidRPr="001E38D9">
        <w:rPr>
          <w:rFonts w:ascii="Arial" w:hAnsi="Arial" w:cs="Arial"/>
          <w:sz w:val="22"/>
          <w:szCs w:val="22"/>
          <w:lang w:val="lt-LT"/>
        </w:rPr>
        <w:t>e</w:t>
      </w:r>
      <w:r w:rsidR="005C6C01">
        <w:rPr>
          <w:rFonts w:ascii="Arial" w:hAnsi="Arial" w:cs="Arial"/>
          <w:sz w:val="22"/>
          <w:szCs w:val="22"/>
          <w:lang w:val="lt-LT"/>
        </w:rPr>
        <w:t>.</w:t>
      </w:r>
    </w:p>
    <w:p w14:paraId="6FF85628" w14:textId="75DFE87D" w:rsidR="004E080E" w:rsidRPr="00AB15E2" w:rsidRDefault="004E080E"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Pr>
          <w:rFonts w:ascii="Arial" w:hAnsi="Arial" w:cs="Arial"/>
          <w:sz w:val="22"/>
          <w:szCs w:val="22"/>
          <w:lang w:val="lt-LT"/>
        </w:rPr>
        <w:t>Pirkėjas</w:t>
      </w:r>
      <w:r w:rsidRPr="004E080E">
        <w:rPr>
          <w:rFonts w:ascii="Arial" w:hAnsi="Arial" w:cs="Arial"/>
          <w:sz w:val="22"/>
          <w:szCs w:val="22"/>
          <w:lang w:val="lt-LT"/>
        </w:rPr>
        <w:t xml:space="preserve"> turi teisę neapmokestintai ir be atskiro pranešimo atlikti bet kokius apsaugos darbuotojų reagavimo ir apsaugos kokybės užtikrinimo patikrinimus, ne dažniau kaip 1 kartą per mėnesį</w:t>
      </w:r>
      <w:r>
        <w:rPr>
          <w:rFonts w:ascii="Arial" w:hAnsi="Arial" w:cs="Arial"/>
          <w:sz w:val="22"/>
          <w:szCs w:val="22"/>
          <w:lang w:val="lt-LT"/>
        </w:rPr>
        <w:t>.</w:t>
      </w:r>
    </w:p>
    <w:p w14:paraId="00C70BE1" w14:textId="22D990AD" w:rsidR="00945F01" w:rsidRDefault="00DC1B08"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 xml:space="preserve">Pamainos budėjimo metu Paslaugas teikiantys apsaugos darbuotojai tarpusavio ryšiui palaikyti </w:t>
      </w:r>
      <w:r w:rsidR="00904203">
        <w:rPr>
          <w:rFonts w:ascii="Arial" w:hAnsi="Arial" w:cs="Arial"/>
          <w:sz w:val="22"/>
          <w:szCs w:val="22"/>
          <w:lang w:val="lt-LT"/>
        </w:rPr>
        <w:t>T</w:t>
      </w:r>
      <w:r w:rsidRPr="00E157A1">
        <w:rPr>
          <w:rFonts w:ascii="Arial" w:hAnsi="Arial" w:cs="Arial"/>
          <w:sz w:val="22"/>
          <w:szCs w:val="22"/>
          <w:lang w:val="lt-LT"/>
        </w:rPr>
        <w:t xml:space="preserve">eritorijoje privalo naudotis nešiojamomis radijo stotimis ir mobiliaisiais telefonais ar kitomis </w:t>
      </w:r>
      <w:r w:rsidR="00124289" w:rsidRPr="00E157A1">
        <w:rPr>
          <w:rFonts w:ascii="Arial" w:hAnsi="Arial" w:cs="Arial"/>
          <w:sz w:val="22"/>
          <w:szCs w:val="22"/>
          <w:lang w:val="lt-LT"/>
        </w:rPr>
        <w:t>lygiavertėmis priemonėmis, užtikrinančiomis tarpusavio bendravimo galimybes.</w:t>
      </w:r>
    </w:p>
    <w:p w14:paraId="37915D27" w14:textId="5F9810AB" w:rsidR="001E6EA4" w:rsidRDefault="00783CBE" w:rsidP="00485D46">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1E6EA4">
        <w:rPr>
          <w:rFonts w:ascii="Arial" w:hAnsi="Arial" w:cs="Arial"/>
          <w:sz w:val="22"/>
          <w:szCs w:val="22"/>
          <w:lang w:val="lt-LT"/>
        </w:rPr>
        <w:t>Paslaugas teikiantys apsaugos darbuotojai</w:t>
      </w:r>
      <w:r w:rsidR="005F17CA">
        <w:rPr>
          <w:rFonts w:ascii="Arial" w:hAnsi="Arial" w:cs="Arial"/>
          <w:sz w:val="22"/>
          <w:szCs w:val="22"/>
          <w:lang w:val="lt-LT"/>
        </w:rPr>
        <w:t xml:space="preserve"> privalo</w:t>
      </w:r>
      <w:r w:rsidRPr="001E6EA4">
        <w:rPr>
          <w:rFonts w:ascii="Arial" w:hAnsi="Arial" w:cs="Arial"/>
          <w:sz w:val="22"/>
          <w:szCs w:val="22"/>
          <w:lang w:val="lt-LT"/>
        </w:rPr>
        <w:t xml:space="preserve"> </w:t>
      </w:r>
      <w:r w:rsidR="00B720C1" w:rsidRPr="001E6EA4">
        <w:rPr>
          <w:rFonts w:ascii="Arial" w:hAnsi="Arial" w:cs="Arial"/>
          <w:sz w:val="22"/>
          <w:szCs w:val="22"/>
          <w:lang w:val="lt-LT"/>
        </w:rPr>
        <w:t xml:space="preserve">imtis visų veiksmų, būtinų viešajai tvarkai, </w:t>
      </w:r>
      <w:r w:rsidR="00B62ECF">
        <w:rPr>
          <w:rFonts w:ascii="Arial" w:hAnsi="Arial" w:cs="Arial"/>
          <w:sz w:val="22"/>
          <w:szCs w:val="22"/>
          <w:lang w:val="lt-LT"/>
        </w:rPr>
        <w:t>Teritorijoje esančių</w:t>
      </w:r>
      <w:r w:rsidR="00B720C1" w:rsidRPr="001E6EA4">
        <w:rPr>
          <w:rFonts w:ascii="Arial" w:hAnsi="Arial" w:cs="Arial"/>
          <w:sz w:val="22"/>
          <w:szCs w:val="22"/>
          <w:lang w:val="lt-LT"/>
        </w:rPr>
        <w:t xml:space="preserve"> materialinių vertybių, asmenų ir turto saugumui užtikrinti; gavus pavojaus signalą ar pastebėjus įtartinus </w:t>
      </w:r>
      <w:r w:rsidR="00112B60">
        <w:rPr>
          <w:rFonts w:ascii="Arial" w:hAnsi="Arial" w:cs="Arial"/>
          <w:sz w:val="22"/>
          <w:szCs w:val="22"/>
          <w:lang w:val="lt-LT"/>
        </w:rPr>
        <w:t>asmenis ir (ar) veiksmus</w:t>
      </w:r>
      <w:r w:rsidR="00F415B4">
        <w:rPr>
          <w:rFonts w:ascii="Arial" w:hAnsi="Arial" w:cs="Arial"/>
          <w:sz w:val="22"/>
          <w:szCs w:val="22"/>
          <w:lang w:val="lt-LT"/>
        </w:rPr>
        <w:t>,</w:t>
      </w:r>
      <w:r w:rsidR="00112B60">
        <w:rPr>
          <w:rFonts w:ascii="Arial" w:hAnsi="Arial" w:cs="Arial"/>
          <w:sz w:val="22"/>
          <w:szCs w:val="22"/>
          <w:lang w:val="lt-LT"/>
        </w:rPr>
        <w:t xml:space="preserve"> ir </w:t>
      </w:r>
      <w:r w:rsidR="0008054D">
        <w:rPr>
          <w:rFonts w:ascii="Arial" w:hAnsi="Arial" w:cs="Arial"/>
          <w:sz w:val="22"/>
          <w:szCs w:val="22"/>
          <w:lang w:val="lt-LT"/>
        </w:rPr>
        <w:t>(ar) kitas įtartinas aplinkybes</w:t>
      </w:r>
      <w:r w:rsidR="00B720C1" w:rsidRPr="001E6EA4">
        <w:rPr>
          <w:rFonts w:ascii="Arial" w:hAnsi="Arial" w:cs="Arial"/>
          <w:sz w:val="22"/>
          <w:szCs w:val="22"/>
          <w:lang w:val="lt-LT"/>
        </w:rPr>
        <w:t xml:space="preserve">, nedelsiant patikrinti </w:t>
      </w:r>
      <w:r w:rsidR="00B964F2">
        <w:rPr>
          <w:rFonts w:ascii="Arial" w:hAnsi="Arial" w:cs="Arial"/>
          <w:sz w:val="22"/>
          <w:szCs w:val="22"/>
          <w:lang w:val="lt-LT"/>
        </w:rPr>
        <w:t>Teritoriją</w:t>
      </w:r>
      <w:r w:rsidR="00B720C1" w:rsidRPr="001E6EA4">
        <w:rPr>
          <w:rFonts w:ascii="Arial" w:hAnsi="Arial" w:cs="Arial"/>
          <w:sz w:val="22"/>
          <w:szCs w:val="22"/>
          <w:lang w:val="lt-LT"/>
        </w:rPr>
        <w:t>; nustačius teisės pažeidimą – informuoti teisėsaugos institucijas ir Perkančiosios organizacijos atsakingus asmenis; pastebėjus gaisrą – nedelsiant kviesti specialiąsias tarnybas ir, nekeliančiais pavojaus veiksmais, imtis gaisro lokalizavimo priemonių</w:t>
      </w:r>
      <w:r w:rsidR="004C4502" w:rsidRPr="001E6EA4">
        <w:rPr>
          <w:rFonts w:ascii="Arial" w:hAnsi="Arial" w:cs="Arial"/>
          <w:sz w:val="22"/>
          <w:szCs w:val="22"/>
          <w:lang w:val="lt-LT"/>
        </w:rPr>
        <w:t xml:space="preserve">, </w:t>
      </w:r>
      <w:r w:rsidR="00361977" w:rsidRPr="001E6EA4">
        <w:rPr>
          <w:rFonts w:ascii="Arial" w:hAnsi="Arial" w:cs="Arial"/>
          <w:sz w:val="22"/>
          <w:szCs w:val="22"/>
          <w:lang w:val="lt-LT"/>
        </w:rPr>
        <w:t>avarijos ar gedimo (elektros, vandentiekio, gaisro, nuotekų) atveju nedelsiant kviesti avarines tarnybas ar pastatą aptarnaujančios įmonės atstovus ir informuoti Perkančiosios organizacijos atsakingą asmenį.</w:t>
      </w:r>
      <w:r w:rsidR="000F1378" w:rsidRPr="001E6EA4">
        <w:rPr>
          <w:rFonts w:ascii="Arial" w:hAnsi="Arial" w:cs="Arial"/>
          <w:sz w:val="22"/>
          <w:szCs w:val="22"/>
          <w:lang w:val="lt-LT"/>
        </w:rPr>
        <w:t xml:space="preserve"> </w:t>
      </w:r>
      <w:r w:rsidR="003D0E43" w:rsidRPr="001E6EA4">
        <w:rPr>
          <w:rFonts w:ascii="Arial" w:hAnsi="Arial" w:cs="Arial"/>
          <w:sz w:val="22"/>
          <w:szCs w:val="22"/>
          <w:lang w:val="lt-LT"/>
        </w:rPr>
        <w:t xml:space="preserve">Pastebėjus draudžiamoje vietoje stovinčius automobilius, juos nufotografuoti ir </w:t>
      </w:r>
      <w:r w:rsidR="001E6EA4" w:rsidRPr="001E6EA4">
        <w:rPr>
          <w:rFonts w:ascii="Arial" w:hAnsi="Arial" w:cs="Arial"/>
          <w:sz w:val="22"/>
          <w:szCs w:val="22"/>
          <w:lang w:val="lt-LT"/>
        </w:rPr>
        <w:t>esant P</w:t>
      </w:r>
      <w:r w:rsidR="001E6EA4">
        <w:rPr>
          <w:rFonts w:ascii="Arial" w:hAnsi="Arial" w:cs="Arial"/>
          <w:sz w:val="22"/>
          <w:szCs w:val="22"/>
          <w:lang w:val="lt-LT"/>
        </w:rPr>
        <w:t>irkėjo</w:t>
      </w:r>
      <w:r w:rsidR="001E6EA4" w:rsidRPr="001E6EA4">
        <w:rPr>
          <w:rFonts w:ascii="Arial" w:hAnsi="Arial" w:cs="Arial"/>
          <w:sz w:val="22"/>
          <w:szCs w:val="22"/>
          <w:lang w:val="lt-LT"/>
        </w:rPr>
        <w:t xml:space="preserve"> poreikiui </w:t>
      </w:r>
      <w:r w:rsidR="001E6EA4">
        <w:rPr>
          <w:rFonts w:ascii="Arial" w:hAnsi="Arial" w:cs="Arial"/>
          <w:sz w:val="22"/>
          <w:szCs w:val="22"/>
          <w:lang w:val="lt-LT"/>
        </w:rPr>
        <w:t>ir</w:t>
      </w:r>
      <w:r w:rsidR="002148A4">
        <w:rPr>
          <w:rFonts w:ascii="Arial" w:hAnsi="Arial" w:cs="Arial"/>
          <w:sz w:val="22"/>
          <w:szCs w:val="22"/>
          <w:lang w:val="lt-LT"/>
        </w:rPr>
        <w:t>(</w:t>
      </w:r>
      <w:r w:rsidR="001E6EA4" w:rsidRPr="001E6EA4">
        <w:rPr>
          <w:rFonts w:ascii="Arial" w:hAnsi="Arial" w:cs="Arial"/>
          <w:sz w:val="22"/>
          <w:szCs w:val="22"/>
          <w:lang w:val="lt-LT"/>
        </w:rPr>
        <w:t>arba</w:t>
      </w:r>
      <w:r w:rsidR="002148A4">
        <w:rPr>
          <w:rFonts w:ascii="Arial" w:hAnsi="Arial" w:cs="Arial"/>
          <w:sz w:val="22"/>
          <w:szCs w:val="22"/>
          <w:lang w:val="lt-LT"/>
        </w:rPr>
        <w:t>)</w:t>
      </w:r>
      <w:r w:rsidR="001E6EA4" w:rsidRPr="001E6EA4">
        <w:rPr>
          <w:rFonts w:ascii="Arial" w:hAnsi="Arial" w:cs="Arial"/>
          <w:sz w:val="22"/>
          <w:szCs w:val="22"/>
          <w:lang w:val="lt-LT"/>
        </w:rPr>
        <w:t xml:space="preserve"> nurodymui, informaciją pateikti per e-Policija sistemą.</w:t>
      </w:r>
    </w:p>
    <w:p w14:paraId="28EA4E20" w14:textId="55FD825C" w:rsidR="00124289" w:rsidRPr="001E6EA4" w:rsidRDefault="00B43236" w:rsidP="00485D46">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1E6EA4">
        <w:rPr>
          <w:rFonts w:ascii="Arial" w:hAnsi="Arial" w:cs="Arial"/>
          <w:sz w:val="22"/>
          <w:szCs w:val="22"/>
          <w:lang w:val="lt-LT"/>
        </w:rPr>
        <w:t>Patruliavimo maršrutus</w:t>
      </w:r>
      <w:r w:rsidR="00322916">
        <w:rPr>
          <w:rFonts w:ascii="Arial" w:hAnsi="Arial" w:cs="Arial"/>
          <w:sz w:val="22"/>
          <w:szCs w:val="22"/>
          <w:lang w:val="lt-LT"/>
        </w:rPr>
        <w:t xml:space="preserve">, </w:t>
      </w:r>
      <w:r w:rsidR="00322916" w:rsidRPr="00322916">
        <w:rPr>
          <w:rFonts w:ascii="Arial" w:hAnsi="Arial" w:cs="Arial"/>
          <w:sz w:val="22"/>
          <w:szCs w:val="22"/>
          <w:lang w:val="lt-LT"/>
        </w:rPr>
        <w:t>patruliavimo būdus (pėsčiomis ir (ar) naudojant elektra varomas transporto priemones)</w:t>
      </w:r>
      <w:r w:rsidRPr="001E6EA4">
        <w:rPr>
          <w:rFonts w:ascii="Arial" w:hAnsi="Arial" w:cs="Arial"/>
          <w:sz w:val="22"/>
          <w:szCs w:val="22"/>
          <w:lang w:val="lt-LT"/>
        </w:rPr>
        <w:t xml:space="preserve"> ir patruliavimo intensyvumą nustato Perkančioji organizacija, atsižvelgdama į Paslaugų teikėjo rekomendacijas. Patruliavimas vykdomas pėsčiomis ir naudojant transporto priemones. Apsaugos darbuotojai patruliuoja po vieną, o kai kuriuose maršrutuose – dviese.</w:t>
      </w:r>
    </w:p>
    <w:p w14:paraId="563AD9EE" w14:textId="77777777" w:rsidR="00234E72" w:rsidRPr="00E157A1" w:rsidRDefault="00A64FEA"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Patruliavimo maršrutus, patruliavimo laiką, dažnumą (intensyvumą), patruliavimo būdą bei apsaugos darbuotojų skaičių konkrečiame maršrute nustato Perkančioji organizacija, atsižvelgdama į Paslaugų teikėjo pateiktas rekomendacijas, rizikų vertinimą, saugumo situaciją, saugomų objektų specifiką, jų užimtumą, darbo laiką, lankytojų srautus bei kitus su saugumo užtikrinimu susijusius aspektus.</w:t>
      </w:r>
      <w:r w:rsidR="00FF1919" w:rsidRPr="00E157A1">
        <w:rPr>
          <w:rFonts w:ascii="Arial" w:hAnsi="Arial" w:cs="Arial"/>
          <w:sz w:val="22"/>
          <w:szCs w:val="22"/>
          <w:lang w:val="lt-LT"/>
        </w:rPr>
        <w:t xml:space="preserve"> </w:t>
      </w:r>
    </w:p>
    <w:p w14:paraId="3D26EBBB" w14:textId="54239F63" w:rsidR="00234E72" w:rsidRPr="00E157A1" w:rsidRDefault="00234E72"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Patru</w:t>
      </w:r>
      <w:r w:rsidR="00C70506" w:rsidRPr="00E157A1">
        <w:rPr>
          <w:rFonts w:ascii="Arial" w:hAnsi="Arial" w:cs="Arial"/>
          <w:sz w:val="22"/>
          <w:szCs w:val="22"/>
          <w:lang w:val="lt-LT"/>
        </w:rPr>
        <w:t xml:space="preserve">liavimas gali </w:t>
      </w:r>
      <w:r w:rsidR="00DB15A2" w:rsidRPr="00E157A1">
        <w:rPr>
          <w:rFonts w:ascii="Arial" w:hAnsi="Arial" w:cs="Arial"/>
          <w:sz w:val="22"/>
          <w:szCs w:val="22"/>
          <w:lang w:val="lt-LT"/>
        </w:rPr>
        <w:t xml:space="preserve">būti </w:t>
      </w:r>
      <w:r w:rsidR="00C70506" w:rsidRPr="00E157A1">
        <w:rPr>
          <w:rFonts w:ascii="Arial" w:hAnsi="Arial" w:cs="Arial"/>
          <w:sz w:val="22"/>
          <w:szCs w:val="22"/>
          <w:lang w:val="lt-LT"/>
        </w:rPr>
        <w:t>vykdomas pėsčiomis,</w:t>
      </w:r>
      <w:r w:rsidR="00DB15A2" w:rsidRPr="00E157A1">
        <w:rPr>
          <w:rFonts w:ascii="Arial" w:hAnsi="Arial" w:cs="Arial"/>
          <w:sz w:val="22"/>
          <w:szCs w:val="22"/>
          <w:lang w:val="lt-LT"/>
        </w:rPr>
        <w:t xml:space="preserve"> naudojant transporto priemones arba </w:t>
      </w:r>
      <w:r w:rsidR="00C5127B" w:rsidRPr="00E157A1">
        <w:rPr>
          <w:rFonts w:ascii="Arial" w:hAnsi="Arial" w:cs="Arial"/>
          <w:sz w:val="22"/>
          <w:szCs w:val="22"/>
          <w:lang w:val="lt-LT"/>
        </w:rPr>
        <w:t>mišriu būdu, derinant patruliavimą pėsčiomis ir transporto priemonėmis.</w:t>
      </w:r>
    </w:p>
    <w:p w14:paraId="0FD4C7A3" w14:textId="2AC75C26" w:rsidR="00A64FEA" w:rsidRPr="00E157A1" w:rsidRDefault="00FF1919"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Patruliavimo maršrutai ir intensyvumas gali būti keičiami visą Sutarties galiojimo laikotarpį, atsižvelgiant į Perkančiosios organizacijos poreikius, nustatytas rizikas, incidentų pobūdį, sezoniškumą, vykdomus renginius, infrastruktūros pokyčius ar kitus objektyviai pagrįstus saugumo užtikrinimo poreikius. Paslaugų teikėjas privalo užtikrinti galimybę operatyviai prisitaikyti prie tokių pokyčių.</w:t>
      </w:r>
    </w:p>
    <w:p w14:paraId="473FE0E4" w14:textId="41EBFAD2" w:rsidR="00E01A34" w:rsidRPr="00E157A1" w:rsidRDefault="001875EE" w:rsidP="00E01A34">
      <w:pPr>
        <w:numPr>
          <w:ilvl w:val="0"/>
          <w:numId w:val="5"/>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E157A1">
        <w:rPr>
          <w:rFonts w:ascii="Arial" w:eastAsia="Calibri" w:hAnsi="Arial" w:cs="Arial"/>
          <w:b/>
        </w:rPr>
        <w:t xml:space="preserve">PASLAUGŲ </w:t>
      </w:r>
      <w:r w:rsidR="00E01A34" w:rsidRPr="00E157A1">
        <w:rPr>
          <w:rFonts w:ascii="Arial" w:eastAsia="Calibri" w:hAnsi="Arial" w:cs="Arial"/>
          <w:b/>
        </w:rPr>
        <w:t>TEIKIMO TVARKA</w:t>
      </w:r>
      <w:r w:rsidR="00F11438" w:rsidRPr="00E157A1">
        <w:rPr>
          <w:rFonts w:ascii="Arial" w:eastAsia="Calibri" w:hAnsi="Arial" w:cs="Arial"/>
          <w:b/>
        </w:rPr>
        <w:t xml:space="preserve"> IR TERMINAI</w:t>
      </w:r>
    </w:p>
    <w:p w14:paraId="2168598F" w14:textId="67C452E0" w:rsidR="00111ABB" w:rsidRDefault="00786BBA" w:rsidP="000302D6">
      <w:pPr>
        <w:pStyle w:val="ListParagraph"/>
        <w:numPr>
          <w:ilvl w:val="1"/>
          <w:numId w:val="31"/>
        </w:numPr>
        <w:tabs>
          <w:tab w:val="left" w:pos="426"/>
        </w:tabs>
        <w:spacing w:after="0" w:line="240" w:lineRule="auto"/>
        <w:ind w:left="0" w:firstLine="0"/>
        <w:jc w:val="both"/>
        <w:rPr>
          <w:rFonts w:ascii="Arial" w:eastAsia="Calibri" w:hAnsi="Arial" w:cs="Arial"/>
        </w:rPr>
      </w:pPr>
      <w:r w:rsidRPr="00E157A1">
        <w:rPr>
          <w:rFonts w:ascii="Arial" w:eastAsia="Calibri" w:hAnsi="Arial" w:cs="Arial"/>
        </w:rPr>
        <w:t>Tiekėjas</w:t>
      </w:r>
      <w:r w:rsidR="00111ABB" w:rsidRPr="00E157A1">
        <w:rPr>
          <w:rFonts w:ascii="Arial" w:eastAsia="Calibri" w:hAnsi="Arial" w:cs="Arial"/>
        </w:rPr>
        <w:t xml:space="preserve"> </w:t>
      </w:r>
      <w:r w:rsidR="004A2937">
        <w:rPr>
          <w:rFonts w:ascii="Arial" w:eastAsia="Calibri" w:hAnsi="Arial" w:cs="Arial"/>
        </w:rPr>
        <w:t>P</w:t>
      </w:r>
      <w:r w:rsidR="00111ABB" w:rsidRPr="00E157A1">
        <w:rPr>
          <w:rFonts w:ascii="Arial" w:eastAsia="Calibri" w:hAnsi="Arial" w:cs="Arial"/>
        </w:rPr>
        <w:t xml:space="preserve">aslaugas turi teikti </w:t>
      </w:r>
      <w:r w:rsidR="0032056D" w:rsidRPr="00E157A1">
        <w:rPr>
          <w:rFonts w:ascii="Arial" w:eastAsia="Calibri" w:hAnsi="Arial" w:cs="Arial"/>
        </w:rPr>
        <w:t>Techninės specifikaci</w:t>
      </w:r>
      <w:r w:rsidR="001875EE" w:rsidRPr="00E157A1">
        <w:rPr>
          <w:rFonts w:ascii="Arial" w:eastAsia="Calibri" w:hAnsi="Arial" w:cs="Arial"/>
        </w:rPr>
        <w:t xml:space="preserve">joje </w:t>
      </w:r>
      <w:r w:rsidR="00111ABB" w:rsidRPr="00E157A1">
        <w:rPr>
          <w:rFonts w:ascii="Arial" w:eastAsia="Calibri" w:hAnsi="Arial" w:cs="Arial"/>
        </w:rPr>
        <w:t xml:space="preserve">numatyta tvarka bei terminais. </w:t>
      </w:r>
    </w:p>
    <w:p w14:paraId="29A4D599" w14:textId="66D0F073" w:rsidR="00116C61" w:rsidRPr="00E157A1" w:rsidRDefault="004914EE" w:rsidP="000302D6">
      <w:pPr>
        <w:pStyle w:val="ListParagraph"/>
        <w:numPr>
          <w:ilvl w:val="1"/>
          <w:numId w:val="31"/>
        </w:numPr>
        <w:tabs>
          <w:tab w:val="left" w:pos="426"/>
        </w:tabs>
        <w:spacing w:after="0" w:line="240" w:lineRule="auto"/>
        <w:ind w:left="0" w:firstLine="0"/>
        <w:jc w:val="both"/>
        <w:rPr>
          <w:rFonts w:ascii="Arial" w:eastAsia="Calibri" w:hAnsi="Arial" w:cs="Arial"/>
        </w:rPr>
      </w:pPr>
      <w:r>
        <w:rPr>
          <w:rFonts w:ascii="Arial" w:eastAsia="Calibri" w:hAnsi="Arial" w:cs="Arial"/>
        </w:rPr>
        <w:t>Teritorijos</w:t>
      </w:r>
      <w:r w:rsidR="00116C61" w:rsidRPr="00116C61">
        <w:rPr>
          <w:rFonts w:ascii="Arial" w:eastAsia="Calibri" w:hAnsi="Arial" w:cs="Arial"/>
        </w:rPr>
        <w:t xml:space="preserve"> fizinę </w:t>
      </w:r>
      <w:r w:rsidR="00F115EC">
        <w:rPr>
          <w:rFonts w:ascii="Arial" w:eastAsia="Calibri" w:hAnsi="Arial" w:cs="Arial"/>
        </w:rPr>
        <w:t xml:space="preserve">patruliavimo </w:t>
      </w:r>
      <w:r w:rsidR="00116C61" w:rsidRPr="00116C61">
        <w:rPr>
          <w:rFonts w:ascii="Arial" w:eastAsia="Calibri" w:hAnsi="Arial" w:cs="Arial"/>
        </w:rPr>
        <w:t>apsaugą vienu metu vykdo du apsaugos darbuotojai</w:t>
      </w:r>
      <w:r w:rsidR="00D00EA5">
        <w:rPr>
          <w:rFonts w:ascii="Arial" w:eastAsia="Calibri" w:hAnsi="Arial" w:cs="Arial"/>
        </w:rPr>
        <w:t>:</w:t>
      </w:r>
    </w:p>
    <w:p w14:paraId="7FA8B914" w14:textId="48366C22" w:rsidR="001875EE" w:rsidRDefault="00FA4A52" w:rsidP="001875EE">
      <w:pPr>
        <w:pStyle w:val="ListParagraph"/>
        <w:tabs>
          <w:tab w:val="left" w:pos="426"/>
        </w:tabs>
        <w:spacing w:after="0" w:line="240" w:lineRule="auto"/>
        <w:ind w:left="0"/>
        <w:jc w:val="both"/>
        <w:rPr>
          <w:rFonts w:ascii="Arial" w:eastAsia="Calibri" w:hAnsi="Arial" w:cs="Arial"/>
        </w:rPr>
      </w:pPr>
      <w:r>
        <w:rPr>
          <w:rFonts w:ascii="Arial" w:eastAsia="Calibri" w:hAnsi="Arial" w:cs="Arial"/>
        </w:rPr>
        <w:t xml:space="preserve">4.2.1. </w:t>
      </w:r>
      <w:r w:rsidRPr="00FA4A52">
        <w:rPr>
          <w:rFonts w:ascii="Arial" w:eastAsia="Calibri" w:hAnsi="Arial" w:cs="Arial"/>
        </w:rPr>
        <w:t>Darbo dienomis nuo 7:00</w:t>
      </w:r>
      <w:r w:rsidR="00E557CD">
        <w:rPr>
          <w:rFonts w:ascii="Arial" w:eastAsia="Calibri" w:hAnsi="Arial" w:cs="Arial"/>
        </w:rPr>
        <w:t xml:space="preserve"> val.</w:t>
      </w:r>
      <w:r w:rsidRPr="00FA4A52">
        <w:rPr>
          <w:rFonts w:ascii="Arial" w:eastAsia="Calibri" w:hAnsi="Arial" w:cs="Arial"/>
        </w:rPr>
        <w:t xml:space="preserve"> iki 22:00</w:t>
      </w:r>
      <w:r w:rsidR="00E557CD">
        <w:rPr>
          <w:rFonts w:ascii="Arial" w:eastAsia="Calibri" w:hAnsi="Arial" w:cs="Arial"/>
        </w:rPr>
        <w:t xml:space="preserve"> val.</w:t>
      </w:r>
      <w:r>
        <w:rPr>
          <w:rFonts w:ascii="Arial" w:eastAsia="Calibri" w:hAnsi="Arial" w:cs="Arial"/>
        </w:rPr>
        <w:t>;</w:t>
      </w:r>
    </w:p>
    <w:p w14:paraId="284550D6" w14:textId="0F00250E" w:rsidR="001875EE" w:rsidRPr="00FF07DB" w:rsidRDefault="00FA4A52" w:rsidP="00FF07DB">
      <w:pPr>
        <w:pStyle w:val="ListParagraph"/>
        <w:tabs>
          <w:tab w:val="left" w:pos="426"/>
        </w:tabs>
        <w:spacing w:after="0" w:line="240" w:lineRule="auto"/>
        <w:ind w:left="0"/>
        <w:jc w:val="both"/>
        <w:rPr>
          <w:rFonts w:ascii="Arial" w:eastAsia="Calibri" w:hAnsi="Arial" w:cs="Arial"/>
        </w:rPr>
      </w:pPr>
      <w:r>
        <w:rPr>
          <w:rFonts w:ascii="Arial" w:eastAsia="Calibri" w:hAnsi="Arial" w:cs="Arial"/>
        </w:rPr>
        <w:t xml:space="preserve">4.2.2. </w:t>
      </w:r>
      <w:r w:rsidR="00FA49C7" w:rsidRPr="00FA49C7">
        <w:rPr>
          <w:rFonts w:ascii="Arial" w:eastAsia="Calibri" w:hAnsi="Arial" w:cs="Arial"/>
        </w:rPr>
        <w:t>Šeštadieniais nuo 9:00</w:t>
      </w:r>
      <w:r w:rsidR="00E557CD">
        <w:rPr>
          <w:rFonts w:ascii="Arial" w:eastAsia="Calibri" w:hAnsi="Arial" w:cs="Arial"/>
        </w:rPr>
        <w:t xml:space="preserve"> val.</w:t>
      </w:r>
      <w:r w:rsidR="00FA49C7" w:rsidRPr="00FA49C7">
        <w:rPr>
          <w:rFonts w:ascii="Arial" w:eastAsia="Calibri" w:hAnsi="Arial" w:cs="Arial"/>
        </w:rPr>
        <w:t xml:space="preserve"> iki 17:00</w:t>
      </w:r>
      <w:r w:rsidR="00E557CD">
        <w:rPr>
          <w:rFonts w:ascii="Arial" w:eastAsia="Calibri" w:hAnsi="Arial" w:cs="Arial"/>
        </w:rPr>
        <w:t xml:space="preserve"> val</w:t>
      </w:r>
      <w:r w:rsidR="009B70BB">
        <w:rPr>
          <w:rFonts w:ascii="Arial" w:eastAsia="Calibri" w:hAnsi="Arial" w:cs="Arial"/>
        </w:rPr>
        <w:t>.</w:t>
      </w:r>
    </w:p>
    <w:p w14:paraId="3A5FE5A5" w14:textId="2FDAC785" w:rsidR="007748F3" w:rsidRDefault="00180CFC" w:rsidP="00180CFC">
      <w:pPr>
        <w:pStyle w:val="ListParagraph"/>
        <w:numPr>
          <w:ilvl w:val="1"/>
          <w:numId w:val="31"/>
        </w:numPr>
        <w:tabs>
          <w:tab w:val="left" w:pos="142"/>
          <w:tab w:val="left" w:pos="567"/>
        </w:tabs>
        <w:spacing w:after="0" w:line="240" w:lineRule="auto"/>
        <w:ind w:left="0" w:firstLine="0"/>
        <w:jc w:val="both"/>
        <w:rPr>
          <w:rFonts w:ascii="Arial" w:hAnsi="Arial" w:cs="Arial"/>
        </w:rPr>
      </w:pPr>
      <w:r w:rsidRPr="00180CFC">
        <w:rPr>
          <w:rFonts w:ascii="Arial" w:hAnsi="Arial" w:cs="Arial"/>
        </w:rPr>
        <w:t xml:space="preserve">Perkančioji organizacija informavusi </w:t>
      </w:r>
      <w:r w:rsidR="006E35C3">
        <w:rPr>
          <w:rFonts w:ascii="Arial" w:hAnsi="Arial" w:cs="Arial"/>
        </w:rPr>
        <w:t>P</w:t>
      </w:r>
      <w:r w:rsidRPr="00180CFC">
        <w:rPr>
          <w:rFonts w:ascii="Arial" w:hAnsi="Arial" w:cs="Arial"/>
        </w:rPr>
        <w:t>aslaug</w:t>
      </w:r>
      <w:r w:rsidR="006E35C3">
        <w:rPr>
          <w:rFonts w:ascii="Arial" w:hAnsi="Arial" w:cs="Arial"/>
        </w:rPr>
        <w:t>ų</w:t>
      </w:r>
      <w:r w:rsidRPr="00180CFC">
        <w:rPr>
          <w:rFonts w:ascii="Arial" w:hAnsi="Arial" w:cs="Arial"/>
        </w:rPr>
        <w:t xml:space="preserve"> tiekėją prieš </w:t>
      </w:r>
      <w:r w:rsidR="00C97E04">
        <w:rPr>
          <w:rFonts w:ascii="Arial" w:hAnsi="Arial" w:cs="Arial"/>
        </w:rPr>
        <w:t>5 (</w:t>
      </w:r>
      <w:r w:rsidRPr="00180CFC">
        <w:rPr>
          <w:rFonts w:ascii="Arial" w:hAnsi="Arial" w:cs="Arial"/>
        </w:rPr>
        <w:t>penkias</w:t>
      </w:r>
      <w:r w:rsidR="00C97E04">
        <w:rPr>
          <w:rFonts w:ascii="Arial" w:hAnsi="Arial" w:cs="Arial"/>
        </w:rPr>
        <w:t>)</w:t>
      </w:r>
      <w:r w:rsidRPr="00180CFC">
        <w:rPr>
          <w:rFonts w:ascii="Arial" w:hAnsi="Arial" w:cs="Arial"/>
        </w:rPr>
        <w:t xml:space="preserve"> darbo dienas</w:t>
      </w:r>
      <w:r w:rsidR="00107AC2">
        <w:rPr>
          <w:rFonts w:ascii="Arial" w:hAnsi="Arial" w:cs="Arial"/>
        </w:rPr>
        <w:t xml:space="preserve"> t</w:t>
      </w:r>
      <w:r w:rsidR="00107AC2" w:rsidRPr="00107AC2">
        <w:rPr>
          <w:rFonts w:ascii="Arial" w:hAnsi="Arial" w:cs="Arial"/>
        </w:rPr>
        <w:t>uri teisę dėl objektyvių veiklos poreikių koreguoti</w:t>
      </w:r>
      <w:r w:rsidRPr="00180CFC">
        <w:rPr>
          <w:rFonts w:ascii="Arial" w:hAnsi="Arial" w:cs="Arial"/>
        </w:rPr>
        <w:t xml:space="preserve"> </w:t>
      </w:r>
      <w:r w:rsidR="006C3228">
        <w:rPr>
          <w:rFonts w:ascii="Arial" w:hAnsi="Arial" w:cs="Arial"/>
        </w:rPr>
        <w:t xml:space="preserve">4.2. </w:t>
      </w:r>
      <w:r w:rsidR="00CE2E37">
        <w:rPr>
          <w:rFonts w:ascii="Arial" w:hAnsi="Arial" w:cs="Arial"/>
        </w:rPr>
        <w:t xml:space="preserve">punkte nurodytas </w:t>
      </w:r>
      <w:r w:rsidRPr="00180CFC">
        <w:rPr>
          <w:rFonts w:ascii="Arial" w:hAnsi="Arial" w:cs="Arial"/>
        </w:rPr>
        <w:t xml:space="preserve">apsaugos apimtis, keisti apsaugos </w:t>
      </w:r>
      <w:r w:rsidRPr="00180CFC">
        <w:rPr>
          <w:rFonts w:ascii="Arial" w:hAnsi="Arial" w:cs="Arial"/>
        </w:rPr>
        <w:lastRenderedPageBreak/>
        <w:t xml:space="preserve">laiką </w:t>
      </w:r>
      <w:r w:rsidR="006E35C3">
        <w:rPr>
          <w:rFonts w:ascii="Arial" w:hAnsi="Arial" w:cs="Arial"/>
        </w:rPr>
        <w:t>ir (</w:t>
      </w:r>
      <w:r w:rsidRPr="00180CFC">
        <w:rPr>
          <w:rFonts w:ascii="Arial" w:hAnsi="Arial" w:cs="Arial"/>
        </w:rPr>
        <w:t>arba</w:t>
      </w:r>
      <w:r w:rsidR="00FF5CB6">
        <w:rPr>
          <w:rFonts w:ascii="Arial" w:hAnsi="Arial" w:cs="Arial"/>
        </w:rPr>
        <w:t xml:space="preserve">) </w:t>
      </w:r>
      <w:r w:rsidRPr="00180CFC">
        <w:rPr>
          <w:rFonts w:ascii="Arial" w:hAnsi="Arial" w:cs="Arial"/>
        </w:rPr>
        <w:t xml:space="preserve"> </w:t>
      </w:r>
      <w:r w:rsidR="003B1757">
        <w:rPr>
          <w:rFonts w:ascii="Arial" w:hAnsi="Arial" w:cs="Arial"/>
        </w:rPr>
        <w:t>patruliavimo ir Teritorijos f</w:t>
      </w:r>
      <w:r w:rsidR="003B1757" w:rsidRPr="00E157A1">
        <w:rPr>
          <w:rFonts w:ascii="Arial" w:hAnsi="Arial" w:cs="Arial"/>
        </w:rPr>
        <w:t>izinę apsaugą vykdanči</w:t>
      </w:r>
      <w:r w:rsidR="003B1757">
        <w:rPr>
          <w:rFonts w:ascii="Arial" w:hAnsi="Arial" w:cs="Arial"/>
        </w:rPr>
        <w:t>ų</w:t>
      </w:r>
      <w:r w:rsidR="003B1757" w:rsidRPr="00E157A1">
        <w:rPr>
          <w:rFonts w:ascii="Arial" w:hAnsi="Arial" w:cs="Arial"/>
        </w:rPr>
        <w:t xml:space="preserve"> </w:t>
      </w:r>
      <w:r w:rsidRPr="00180CFC">
        <w:rPr>
          <w:rFonts w:ascii="Arial" w:hAnsi="Arial" w:cs="Arial"/>
        </w:rPr>
        <w:t xml:space="preserve">darbuotojų skaičių, taip pat iki </w:t>
      </w:r>
      <w:r w:rsidR="00C64BEF">
        <w:rPr>
          <w:rFonts w:ascii="Arial" w:hAnsi="Arial" w:cs="Arial"/>
        </w:rPr>
        <w:t>2 (</w:t>
      </w:r>
      <w:r w:rsidRPr="00180CFC">
        <w:rPr>
          <w:rFonts w:ascii="Arial" w:hAnsi="Arial" w:cs="Arial"/>
        </w:rPr>
        <w:t>dviejų</w:t>
      </w:r>
      <w:r w:rsidR="00C64BEF">
        <w:rPr>
          <w:rFonts w:ascii="Arial" w:hAnsi="Arial" w:cs="Arial"/>
        </w:rPr>
        <w:t>)</w:t>
      </w:r>
      <w:r w:rsidRPr="00180CFC">
        <w:rPr>
          <w:rFonts w:ascii="Arial" w:hAnsi="Arial" w:cs="Arial"/>
        </w:rPr>
        <w:t xml:space="preserve"> mėnesių laikotarpiui per </w:t>
      </w:r>
      <w:r w:rsidR="00036374" w:rsidRPr="00AC1D65">
        <w:rPr>
          <w:rFonts w:ascii="Arial" w:hAnsi="Arial" w:cs="Arial"/>
        </w:rPr>
        <w:t>kalendorinius</w:t>
      </w:r>
      <w:r w:rsidR="00036374" w:rsidRPr="00180CFC">
        <w:rPr>
          <w:rFonts w:ascii="Arial" w:hAnsi="Arial" w:cs="Arial"/>
        </w:rPr>
        <w:t xml:space="preserve"> </w:t>
      </w:r>
      <w:r w:rsidRPr="00180CFC">
        <w:rPr>
          <w:rFonts w:ascii="Arial" w:hAnsi="Arial" w:cs="Arial"/>
        </w:rPr>
        <w:t xml:space="preserve">metus sustabdyti </w:t>
      </w:r>
      <w:r w:rsidR="003B1757">
        <w:rPr>
          <w:rFonts w:ascii="Arial" w:hAnsi="Arial" w:cs="Arial"/>
        </w:rPr>
        <w:t>P</w:t>
      </w:r>
      <w:r w:rsidRPr="00180CFC">
        <w:rPr>
          <w:rFonts w:ascii="Arial" w:hAnsi="Arial" w:cs="Arial"/>
        </w:rPr>
        <w:t>aslaugų teikimą</w:t>
      </w:r>
      <w:r w:rsidR="00B6282A">
        <w:rPr>
          <w:rFonts w:ascii="Arial" w:hAnsi="Arial" w:cs="Arial"/>
        </w:rPr>
        <w:t xml:space="preserve">. </w:t>
      </w:r>
    </w:p>
    <w:p w14:paraId="063ADA2B" w14:textId="77250F7B" w:rsidR="001875EE" w:rsidRDefault="00B6282A" w:rsidP="00180CFC">
      <w:pPr>
        <w:pStyle w:val="ListParagraph"/>
        <w:numPr>
          <w:ilvl w:val="1"/>
          <w:numId w:val="31"/>
        </w:numPr>
        <w:tabs>
          <w:tab w:val="left" w:pos="142"/>
          <w:tab w:val="left" w:pos="567"/>
        </w:tabs>
        <w:spacing w:after="0" w:line="240" w:lineRule="auto"/>
        <w:ind w:left="0" w:firstLine="0"/>
        <w:jc w:val="both"/>
        <w:rPr>
          <w:rFonts w:ascii="Arial" w:hAnsi="Arial" w:cs="Arial"/>
        </w:rPr>
      </w:pPr>
      <w:r w:rsidRPr="00B6282A">
        <w:rPr>
          <w:rFonts w:ascii="Arial" w:hAnsi="Arial" w:cs="Arial"/>
        </w:rPr>
        <w:t xml:space="preserve">Už </w:t>
      </w:r>
      <w:r w:rsidR="00793C9A">
        <w:rPr>
          <w:rFonts w:ascii="Arial" w:hAnsi="Arial" w:cs="Arial"/>
        </w:rPr>
        <w:t xml:space="preserve">visas </w:t>
      </w:r>
      <w:r w:rsidRPr="00B6282A">
        <w:rPr>
          <w:rFonts w:ascii="Arial" w:hAnsi="Arial" w:cs="Arial"/>
        </w:rPr>
        <w:t>suteiktas Paslaugas apmokama Sutartyje nustatytais įkainiais, o sumažinus Paslaugų apimtį – mokama tik už faktiškai suteiktas Paslaugas</w:t>
      </w:r>
      <w:r>
        <w:rPr>
          <w:rFonts w:ascii="Arial" w:hAnsi="Arial" w:cs="Arial"/>
        </w:rPr>
        <w:t>.</w:t>
      </w:r>
    </w:p>
    <w:p w14:paraId="7E4F230A" w14:textId="6AB36E01" w:rsidR="00C128C2" w:rsidRDefault="00C128C2" w:rsidP="00180CFC">
      <w:pPr>
        <w:pStyle w:val="ListParagraph"/>
        <w:numPr>
          <w:ilvl w:val="1"/>
          <w:numId w:val="31"/>
        </w:numPr>
        <w:tabs>
          <w:tab w:val="left" w:pos="142"/>
          <w:tab w:val="left" w:pos="567"/>
        </w:tabs>
        <w:spacing w:after="0" w:line="240" w:lineRule="auto"/>
        <w:ind w:left="0" w:firstLine="0"/>
        <w:jc w:val="both"/>
        <w:rPr>
          <w:rFonts w:ascii="Arial" w:hAnsi="Arial" w:cs="Arial"/>
        </w:rPr>
      </w:pPr>
      <w:r>
        <w:rPr>
          <w:rFonts w:ascii="Arial" w:hAnsi="Arial" w:cs="Arial"/>
        </w:rPr>
        <w:t>E</w:t>
      </w:r>
      <w:r w:rsidRPr="002D581E">
        <w:rPr>
          <w:rFonts w:ascii="Arial" w:hAnsi="Arial" w:cs="Arial"/>
        </w:rPr>
        <w:t>sant poreikiui Perkančioji organizacija gali užsakyti fizinės apsaugos paslaugas ir laikotarpiu nuo 06:00 val. iki 07:00 val. Tokios paslaugos būtų užsakomos iš anksto</w:t>
      </w:r>
      <w:r w:rsidR="002C46BC">
        <w:rPr>
          <w:rFonts w:ascii="Arial" w:hAnsi="Arial" w:cs="Arial"/>
        </w:rPr>
        <w:t>,</w:t>
      </w:r>
      <w:r w:rsidRPr="002D581E">
        <w:rPr>
          <w:rFonts w:ascii="Arial" w:hAnsi="Arial" w:cs="Arial"/>
        </w:rPr>
        <w:t xml:space="preserve"> </w:t>
      </w:r>
      <w:r w:rsidR="00922C37" w:rsidRPr="00922C37">
        <w:rPr>
          <w:rFonts w:ascii="Arial" w:hAnsi="Arial" w:cs="Arial"/>
        </w:rPr>
        <w:t>Tiekėją informuoja</w:t>
      </w:r>
      <w:r w:rsidR="00922C37">
        <w:rPr>
          <w:rFonts w:ascii="Arial" w:hAnsi="Arial" w:cs="Arial"/>
        </w:rPr>
        <w:t>nt</w:t>
      </w:r>
      <w:r w:rsidR="00922C37" w:rsidRPr="00922C37">
        <w:rPr>
          <w:rFonts w:ascii="Arial" w:hAnsi="Arial" w:cs="Arial"/>
        </w:rPr>
        <w:t xml:space="preserve"> raštu ne vėliau kaip prieš 10 (dešimt) darbo dienų</w:t>
      </w:r>
      <w:r w:rsidRPr="002D581E">
        <w:rPr>
          <w:rFonts w:ascii="Arial" w:hAnsi="Arial" w:cs="Arial"/>
        </w:rPr>
        <w:t xml:space="preserve"> bei apmokam</w:t>
      </w:r>
      <w:r w:rsidR="00922C37">
        <w:rPr>
          <w:rFonts w:ascii="Arial" w:hAnsi="Arial" w:cs="Arial"/>
        </w:rPr>
        <w:t>os</w:t>
      </w:r>
      <w:r w:rsidRPr="002D581E">
        <w:rPr>
          <w:rFonts w:ascii="Arial" w:hAnsi="Arial" w:cs="Arial"/>
        </w:rPr>
        <w:t xml:space="preserve"> pagal atskirą </w:t>
      </w:r>
      <w:r w:rsidR="007522ED">
        <w:rPr>
          <w:rFonts w:ascii="Arial" w:hAnsi="Arial" w:cs="Arial"/>
        </w:rPr>
        <w:t xml:space="preserve">numatytą </w:t>
      </w:r>
      <w:r w:rsidRPr="002D581E">
        <w:rPr>
          <w:rFonts w:ascii="Arial" w:hAnsi="Arial" w:cs="Arial"/>
        </w:rPr>
        <w:t>įkainį.</w:t>
      </w:r>
    </w:p>
    <w:p w14:paraId="560473AC" w14:textId="14736CCD" w:rsidR="00AC1D65" w:rsidRDefault="00AC1D65" w:rsidP="00180CFC">
      <w:pPr>
        <w:pStyle w:val="ListParagraph"/>
        <w:numPr>
          <w:ilvl w:val="1"/>
          <w:numId w:val="31"/>
        </w:numPr>
        <w:tabs>
          <w:tab w:val="left" w:pos="142"/>
          <w:tab w:val="left" w:pos="567"/>
        </w:tabs>
        <w:spacing w:after="0" w:line="240" w:lineRule="auto"/>
        <w:ind w:left="0" w:firstLine="0"/>
        <w:jc w:val="both"/>
        <w:rPr>
          <w:rFonts w:ascii="Arial" w:hAnsi="Arial" w:cs="Arial"/>
        </w:rPr>
      </w:pPr>
      <w:r w:rsidRPr="00AC1D65">
        <w:rPr>
          <w:rFonts w:ascii="Arial" w:hAnsi="Arial" w:cs="Arial"/>
        </w:rPr>
        <w:t xml:space="preserve">Laikinas </w:t>
      </w:r>
      <w:r w:rsidR="00CE2E37">
        <w:rPr>
          <w:rFonts w:ascii="Arial" w:hAnsi="Arial" w:cs="Arial"/>
        </w:rPr>
        <w:t xml:space="preserve">4.2. punkte nurodytų </w:t>
      </w:r>
      <w:r w:rsidRPr="00AC1D65">
        <w:rPr>
          <w:rFonts w:ascii="Arial" w:hAnsi="Arial" w:cs="Arial"/>
        </w:rPr>
        <w:t xml:space="preserve">Paslaugų teikimo sustabdymas galimas ne ilgesniam kaip 2 (dviejų) mėnesių laikotarpiui per kalendorinius metus, pavyzdžiui, sumažėjus objekto užimtumui, atostogų laikotarpiu </w:t>
      </w:r>
      <w:r w:rsidR="00B6282A" w:rsidRPr="00180CFC">
        <w:rPr>
          <w:rFonts w:ascii="Arial" w:hAnsi="Arial" w:cs="Arial"/>
        </w:rPr>
        <w:t>(pvz. liepos</w:t>
      </w:r>
      <w:r w:rsidR="00B6282A">
        <w:rPr>
          <w:rFonts w:ascii="Arial" w:hAnsi="Arial" w:cs="Arial"/>
        </w:rPr>
        <w:t xml:space="preserve"> - </w:t>
      </w:r>
      <w:r w:rsidR="00B6282A" w:rsidRPr="00180CFC">
        <w:rPr>
          <w:rFonts w:ascii="Arial" w:hAnsi="Arial" w:cs="Arial"/>
        </w:rPr>
        <w:t>rugpjūčio mėn.)</w:t>
      </w:r>
      <w:r w:rsidR="00661DC6">
        <w:rPr>
          <w:rFonts w:ascii="Arial" w:hAnsi="Arial" w:cs="Arial"/>
        </w:rPr>
        <w:t xml:space="preserve"> </w:t>
      </w:r>
      <w:r w:rsidRPr="00AC1D65">
        <w:rPr>
          <w:rFonts w:ascii="Arial" w:hAnsi="Arial" w:cs="Arial"/>
        </w:rPr>
        <w:t>ar dėl kitų Perkančiosios organizacijos veiklos poreikių. Tokiu laikotarpiu Tiekėjui apmokama tik už faktiškai</w:t>
      </w:r>
      <w:r w:rsidR="00A737AD">
        <w:rPr>
          <w:rFonts w:ascii="Arial" w:hAnsi="Arial" w:cs="Arial"/>
        </w:rPr>
        <w:t xml:space="preserve"> pagal atskyrus </w:t>
      </w:r>
      <w:r w:rsidR="00D637C6">
        <w:rPr>
          <w:rFonts w:ascii="Arial" w:hAnsi="Arial" w:cs="Arial"/>
        </w:rPr>
        <w:t>Pirkėjo užsakymus</w:t>
      </w:r>
      <w:r w:rsidRPr="00AC1D65">
        <w:rPr>
          <w:rFonts w:ascii="Arial" w:hAnsi="Arial" w:cs="Arial"/>
        </w:rPr>
        <w:t xml:space="preserve"> suteiktas Paslaugas.</w:t>
      </w:r>
    </w:p>
    <w:p w14:paraId="2BEF74C0" w14:textId="17169FA1" w:rsidR="00661DC6" w:rsidRDefault="001F0FA2" w:rsidP="00180CFC">
      <w:pPr>
        <w:pStyle w:val="ListParagraph"/>
        <w:numPr>
          <w:ilvl w:val="1"/>
          <w:numId w:val="31"/>
        </w:numPr>
        <w:tabs>
          <w:tab w:val="left" w:pos="142"/>
          <w:tab w:val="left" w:pos="567"/>
        </w:tabs>
        <w:spacing w:after="0" w:line="240" w:lineRule="auto"/>
        <w:ind w:left="0" w:firstLine="0"/>
        <w:jc w:val="both"/>
        <w:rPr>
          <w:rFonts w:ascii="Arial" w:hAnsi="Arial" w:cs="Arial"/>
        </w:rPr>
      </w:pPr>
      <w:r>
        <w:rPr>
          <w:rFonts w:ascii="Arial" w:hAnsi="Arial" w:cs="Arial"/>
        </w:rPr>
        <w:t>P</w:t>
      </w:r>
      <w:r w:rsidRPr="001F0FA2">
        <w:rPr>
          <w:rFonts w:ascii="Arial" w:hAnsi="Arial" w:cs="Arial"/>
        </w:rPr>
        <w:t xml:space="preserve">erkančioji organizacija turi teisę pagal poreikį užsakyti papildomas fizinės </w:t>
      </w:r>
      <w:r w:rsidR="00C5000F">
        <w:rPr>
          <w:rFonts w:ascii="Arial" w:hAnsi="Arial" w:cs="Arial"/>
        </w:rPr>
        <w:t>patruliavimo</w:t>
      </w:r>
      <w:r w:rsidR="00BB04F0">
        <w:rPr>
          <w:rFonts w:ascii="Arial" w:hAnsi="Arial" w:cs="Arial"/>
        </w:rPr>
        <w:t xml:space="preserve"> </w:t>
      </w:r>
      <w:r w:rsidRPr="001F0FA2">
        <w:rPr>
          <w:rFonts w:ascii="Arial" w:hAnsi="Arial" w:cs="Arial"/>
        </w:rPr>
        <w:t>apsaugos paslaugas renginių metu. Preliminariai planuojama iki 2–4 renginių per kalendorinius metus, kurių metu gali būti reikalingas papildomas apsaugos darbuotojų skaičius, sustiprintas patruliavimas, lankytojų srautų kontrolė, įėjimo kontrolė, viešosios tvarkos užtikrinimas ar kitos su renginio saugumu susijusios paslaugos.</w:t>
      </w:r>
      <w:r>
        <w:rPr>
          <w:rFonts w:ascii="Arial" w:hAnsi="Arial" w:cs="Arial"/>
        </w:rPr>
        <w:t xml:space="preserve"> </w:t>
      </w:r>
      <w:r w:rsidR="0066674B" w:rsidRPr="0066674B">
        <w:rPr>
          <w:rFonts w:ascii="Arial" w:hAnsi="Arial" w:cs="Arial"/>
        </w:rPr>
        <w:t xml:space="preserve">Renginiai gali būti organizuojami ne tik </w:t>
      </w:r>
      <w:r w:rsidR="0066674B">
        <w:rPr>
          <w:rFonts w:ascii="Arial" w:hAnsi="Arial" w:cs="Arial"/>
        </w:rPr>
        <w:t>T</w:t>
      </w:r>
      <w:r w:rsidR="0066674B" w:rsidRPr="0066674B">
        <w:rPr>
          <w:rFonts w:ascii="Arial" w:hAnsi="Arial" w:cs="Arial"/>
        </w:rPr>
        <w:t>eritorijoje, kuri</w:t>
      </w:r>
      <w:r w:rsidR="0066674B">
        <w:rPr>
          <w:rFonts w:ascii="Arial" w:hAnsi="Arial" w:cs="Arial"/>
        </w:rPr>
        <w:t>oje</w:t>
      </w:r>
      <w:r w:rsidR="0066674B" w:rsidRPr="0066674B">
        <w:rPr>
          <w:rFonts w:ascii="Arial" w:hAnsi="Arial" w:cs="Arial"/>
        </w:rPr>
        <w:t xml:space="preserve"> pagal Sutartį teikiamos </w:t>
      </w:r>
      <w:r w:rsidR="0066674B">
        <w:rPr>
          <w:rFonts w:ascii="Arial" w:hAnsi="Arial" w:cs="Arial"/>
        </w:rPr>
        <w:t>P</w:t>
      </w:r>
      <w:r w:rsidR="0066674B" w:rsidRPr="0066674B">
        <w:rPr>
          <w:rFonts w:ascii="Arial" w:hAnsi="Arial" w:cs="Arial"/>
        </w:rPr>
        <w:t>aslaugos, bet ir kitose P</w:t>
      </w:r>
      <w:r w:rsidR="009C475C">
        <w:rPr>
          <w:rFonts w:ascii="Arial" w:hAnsi="Arial" w:cs="Arial"/>
        </w:rPr>
        <w:t>irkėjo</w:t>
      </w:r>
      <w:r w:rsidR="0066674B" w:rsidRPr="0066674B">
        <w:rPr>
          <w:rFonts w:ascii="Arial" w:hAnsi="Arial" w:cs="Arial"/>
        </w:rPr>
        <w:t xml:space="preserve"> nurodytose vietose Vilniaus miesto teritorijoje.</w:t>
      </w:r>
      <w:r w:rsidR="0066674B">
        <w:rPr>
          <w:rFonts w:ascii="Arial" w:hAnsi="Arial" w:cs="Arial"/>
        </w:rPr>
        <w:t xml:space="preserve"> </w:t>
      </w:r>
    </w:p>
    <w:p w14:paraId="765C9358" w14:textId="27FD1DAF" w:rsidR="00BD38F0" w:rsidRDefault="00BD38F0" w:rsidP="00180CFC">
      <w:pPr>
        <w:pStyle w:val="ListParagraph"/>
        <w:numPr>
          <w:ilvl w:val="1"/>
          <w:numId w:val="31"/>
        </w:numPr>
        <w:tabs>
          <w:tab w:val="left" w:pos="142"/>
          <w:tab w:val="left" w:pos="567"/>
        </w:tabs>
        <w:spacing w:after="0" w:line="240" w:lineRule="auto"/>
        <w:ind w:left="0" w:firstLine="0"/>
        <w:jc w:val="both"/>
        <w:rPr>
          <w:rFonts w:ascii="Arial" w:hAnsi="Arial" w:cs="Arial"/>
        </w:rPr>
      </w:pPr>
      <w:r w:rsidRPr="00BD38F0">
        <w:rPr>
          <w:rFonts w:ascii="Arial" w:hAnsi="Arial" w:cs="Arial"/>
        </w:rPr>
        <w:t>Apie poreikį teikti apsaugos paslaugas renginio metu Perkančioji organizacija Tiekėją informuoja raštu ne vėliau kaip prieš 10 (dešimt) darbo dienų iki planuojamo renginio datos, nurodydama preliminarią renginio trukmę, vietą, planuojamą dalyvių skaičių, reikalingų apsaugos darbuotojų skaičių bei kitą aktualią informaciją.</w:t>
      </w:r>
      <w:r>
        <w:rPr>
          <w:rFonts w:ascii="Arial" w:hAnsi="Arial" w:cs="Arial"/>
        </w:rPr>
        <w:t xml:space="preserve"> </w:t>
      </w:r>
      <w:r w:rsidR="00AB2C8C" w:rsidRPr="00AB2C8C">
        <w:rPr>
          <w:rFonts w:ascii="Arial" w:hAnsi="Arial" w:cs="Arial"/>
        </w:rPr>
        <w:t>Papildomos apsaugos paslaugos renginių metu apmokamos pagal</w:t>
      </w:r>
      <w:r w:rsidR="00AB2C8C">
        <w:rPr>
          <w:rFonts w:ascii="Arial" w:hAnsi="Arial" w:cs="Arial"/>
        </w:rPr>
        <w:t xml:space="preserve"> atskirą</w:t>
      </w:r>
      <w:r w:rsidR="00AB2C8C" w:rsidRPr="00AB2C8C">
        <w:rPr>
          <w:rFonts w:ascii="Arial" w:hAnsi="Arial" w:cs="Arial"/>
        </w:rPr>
        <w:t xml:space="preserve"> nustatyt</w:t>
      </w:r>
      <w:r w:rsidR="00AB2C8C">
        <w:rPr>
          <w:rFonts w:ascii="Arial" w:hAnsi="Arial" w:cs="Arial"/>
        </w:rPr>
        <w:t>ą</w:t>
      </w:r>
      <w:r w:rsidR="00AB2C8C" w:rsidRPr="00AB2C8C">
        <w:rPr>
          <w:rFonts w:ascii="Arial" w:hAnsi="Arial" w:cs="Arial"/>
        </w:rPr>
        <w:t xml:space="preserve"> įkain</w:t>
      </w:r>
      <w:r w:rsidR="00AB2C8C">
        <w:rPr>
          <w:rFonts w:ascii="Arial" w:hAnsi="Arial" w:cs="Arial"/>
        </w:rPr>
        <w:t>į</w:t>
      </w:r>
      <w:r w:rsidR="00AB2C8C" w:rsidRPr="00AB2C8C">
        <w:rPr>
          <w:rFonts w:ascii="Arial" w:hAnsi="Arial" w:cs="Arial"/>
        </w:rPr>
        <w:t>.</w:t>
      </w:r>
    </w:p>
    <w:p w14:paraId="734C2F33" w14:textId="044BE263" w:rsidR="002513AD" w:rsidRPr="00E157A1" w:rsidRDefault="002513AD" w:rsidP="002513AD">
      <w:pPr>
        <w:numPr>
          <w:ilvl w:val="0"/>
          <w:numId w:val="31"/>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hanging="720"/>
        <w:rPr>
          <w:rFonts w:ascii="Arial" w:eastAsia="Calibri" w:hAnsi="Arial" w:cs="Arial"/>
          <w:b/>
        </w:rPr>
      </w:pPr>
      <w:r>
        <w:rPr>
          <w:rFonts w:ascii="Arial" w:eastAsia="Calibri" w:hAnsi="Arial" w:cs="Arial"/>
          <w:b/>
        </w:rPr>
        <w:t>ATASKAITŲ TEIKIMO TVARKA</w:t>
      </w:r>
    </w:p>
    <w:p w14:paraId="6CB19273" w14:textId="3872DAB7" w:rsidR="002513AD" w:rsidRDefault="003B6916" w:rsidP="002513AD">
      <w:pPr>
        <w:pStyle w:val="ListParagraph"/>
        <w:tabs>
          <w:tab w:val="left" w:pos="142"/>
          <w:tab w:val="left" w:pos="567"/>
        </w:tabs>
        <w:spacing w:after="0" w:line="240" w:lineRule="auto"/>
        <w:ind w:left="0"/>
        <w:jc w:val="both"/>
        <w:rPr>
          <w:rFonts w:ascii="Arial" w:hAnsi="Arial" w:cs="Arial"/>
        </w:rPr>
      </w:pPr>
      <w:r>
        <w:rPr>
          <w:rFonts w:ascii="Arial" w:hAnsi="Arial" w:cs="Arial"/>
        </w:rPr>
        <w:t xml:space="preserve">5.1. </w:t>
      </w:r>
      <w:r w:rsidR="001F2A2C" w:rsidRPr="00DD3E09">
        <w:rPr>
          <w:rFonts w:ascii="Arial" w:hAnsi="Arial" w:cs="Arial"/>
        </w:rPr>
        <w:t>Paslaug</w:t>
      </w:r>
      <w:r w:rsidR="001F2A2C">
        <w:rPr>
          <w:rFonts w:ascii="Arial" w:hAnsi="Arial" w:cs="Arial"/>
        </w:rPr>
        <w:t>ų</w:t>
      </w:r>
      <w:r w:rsidR="001F2A2C" w:rsidRPr="00DD3E09">
        <w:rPr>
          <w:rFonts w:ascii="Arial" w:hAnsi="Arial" w:cs="Arial"/>
        </w:rPr>
        <w:t xml:space="preserve"> </w:t>
      </w:r>
      <w:r w:rsidR="00DD3E09" w:rsidRPr="00DD3E09">
        <w:rPr>
          <w:rFonts w:ascii="Arial" w:hAnsi="Arial" w:cs="Arial"/>
        </w:rPr>
        <w:t xml:space="preserve">teikėjas turi </w:t>
      </w:r>
      <w:r w:rsidR="00B13DAB">
        <w:rPr>
          <w:rFonts w:ascii="Arial" w:hAnsi="Arial" w:cs="Arial"/>
        </w:rPr>
        <w:t>pasiūlyti</w:t>
      </w:r>
      <w:r w:rsidR="00DD3E09" w:rsidRPr="00DD3E09">
        <w:rPr>
          <w:rFonts w:ascii="Arial" w:hAnsi="Arial" w:cs="Arial"/>
        </w:rPr>
        <w:t xml:space="preserve"> įrankį (programą), kurios pagalba Perkančioji organizacija realiuoju laiku galėtų matyti informaciją apie įvykius, objekto apžiūrų rezultatus, patruliavimo eigą, patruliavimo užduočių vykdymą kiekviename taške, formuoti užduotis </w:t>
      </w:r>
      <w:r w:rsidR="009A0029">
        <w:rPr>
          <w:rFonts w:ascii="Arial" w:hAnsi="Arial" w:cs="Arial"/>
        </w:rPr>
        <w:t>P</w:t>
      </w:r>
      <w:r w:rsidR="00DD3E09" w:rsidRPr="00DD3E09">
        <w:rPr>
          <w:rFonts w:ascii="Arial" w:hAnsi="Arial" w:cs="Arial"/>
        </w:rPr>
        <w:t>aslaugą teikiantiems Paslaugos teikėjo darbuotojams ir matyti informaciją apie jų įvykdymą. Programoje turi būti galimybė sukurti elektroninius žurnalus pagal Perkančiosios organizacijos poreikius bei galimybė pasirašyti elektroniniu parašu (pvz., pasirašant planšetinio kompiuterio ekrane).</w:t>
      </w:r>
    </w:p>
    <w:p w14:paraId="337CDA12" w14:textId="293D6151" w:rsidR="00DD3E09" w:rsidRPr="00E157A1" w:rsidRDefault="00DD3E09" w:rsidP="002513AD">
      <w:pPr>
        <w:pStyle w:val="ListParagraph"/>
        <w:tabs>
          <w:tab w:val="left" w:pos="142"/>
          <w:tab w:val="left" w:pos="567"/>
        </w:tabs>
        <w:spacing w:after="0" w:line="240" w:lineRule="auto"/>
        <w:ind w:left="0"/>
        <w:jc w:val="both"/>
        <w:rPr>
          <w:rFonts w:ascii="Arial" w:hAnsi="Arial" w:cs="Arial"/>
        </w:rPr>
      </w:pPr>
      <w:r>
        <w:rPr>
          <w:rFonts w:ascii="Arial" w:hAnsi="Arial" w:cs="Arial"/>
        </w:rPr>
        <w:t xml:space="preserve">5.2. </w:t>
      </w:r>
      <w:r w:rsidR="009D7358" w:rsidRPr="009335EF">
        <w:rPr>
          <w:rFonts w:ascii="Arial" w:hAnsi="Arial" w:cs="Arial"/>
        </w:rPr>
        <w:t>Paslaug</w:t>
      </w:r>
      <w:r w:rsidR="009D7358">
        <w:rPr>
          <w:rFonts w:ascii="Arial" w:hAnsi="Arial" w:cs="Arial"/>
        </w:rPr>
        <w:t>ų</w:t>
      </w:r>
      <w:r w:rsidR="009D7358" w:rsidRPr="009335EF">
        <w:rPr>
          <w:rFonts w:ascii="Arial" w:hAnsi="Arial" w:cs="Arial"/>
        </w:rPr>
        <w:t xml:space="preserve"> </w:t>
      </w:r>
      <w:r w:rsidR="009335EF" w:rsidRPr="009335EF">
        <w:rPr>
          <w:rFonts w:ascii="Arial" w:hAnsi="Arial" w:cs="Arial"/>
        </w:rPr>
        <w:t xml:space="preserve">teikėjas turi teikti Perkančiajai organizacijai informaciją apie </w:t>
      </w:r>
      <w:r w:rsidR="009335EF">
        <w:rPr>
          <w:rFonts w:ascii="Arial" w:hAnsi="Arial" w:cs="Arial"/>
        </w:rPr>
        <w:t>Teritorijos</w:t>
      </w:r>
      <w:r w:rsidR="009335EF" w:rsidRPr="009335EF">
        <w:rPr>
          <w:rFonts w:ascii="Arial" w:hAnsi="Arial" w:cs="Arial"/>
        </w:rPr>
        <w:t xml:space="preserve"> apsaugą vykdantiems fizinės apsaugos darbuotojams priskaičiuotą ir išmokėtą darbo užmokestį. Ataskaitos teikiamos kas ketvirtį</w:t>
      </w:r>
      <w:r w:rsidR="002F36B7">
        <w:rPr>
          <w:rFonts w:ascii="Arial" w:hAnsi="Arial" w:cs="Arial"/>
        </w:rPr>
        <w:t xml:space="preserve"> nuo Sutarties įsigaliojimo dienos</w:t>
      </w:r>
      <w:r w:rsidR="009335EF" w:rsidRPr="009335EF">
        <w:rPr>
          <w:rFonts w:ascii="Arial" w:hAnsi="Arial" w:cs="Arial"/>
        </w:rPr>
        <w:t>.</w:t>
      </w:r>
    </w:p>
    <w:p w14:paraId="785A4063" w14:textId="77777777" w:rsidR="006C7131" w:rsidRPr="00E157A1" w:rsidRDefault="006C7131" w:rsidP="006C7131">
      <w:pPr>
        <w:pStyle w:val="ListParagraph"/>
        <w:spacing w:after="0" w:line="240" w:lineRule="auto"/>
        <w:ind w:left="0"/>
        <w:jc w:val="both"/>
        <w:rPr>
          <w:rFonts w:ascii="Arial" w:hAnsi="Arial" w:cs="Arial"/>
          <w:b/>
          <w:bCs/>
          <w:i/>
          <w:iCs/>
        </w:rPr>
      </w:pPr>
    </w:p>
    <w:p w14:paraId="5037E2C6" w14:textId="77777777" w:rsidR="00134EB3" w:rsidRPr="00E157A1" w:rsidRDefault="007828EC" w:rsidP="002513AD">
      <w:pPr>
        <w:numPr>
          <w:ilvl w:val="0"/>
          <w:numId w:val="3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hanging="720"/>
        <w:rPr>
          <w:rFonts w:ascii="Arial" w:eastAsia="Calibri" w:hAnsi="Arial" w:cs="Arial"/>
          <w:b/>
        </w:rPr>
      </w:pPr>
      <w:r w:rsidRPr="00E157A1">
        <w:rPr>
          <w:rFonts w:ascii="Arial" w:eastAsia="Calibri" w:hAnsi="Arial" w:cs="Arial"/>
          <w:b/>
        </w:rPr>
        <w:t>APLINKOSAUGINIAI</w:t>
      </w:r>
      <w:r w:rsidR="00134EB3" w:rsidRPr="00E157A1">
        <w:rPr>
          <w:rFonts w:ascii="Arial" w:eastAsia="Calibri" w:hAnsi="Arial" w:cs="Arial"/>
          <w:b/>
        </w:rPr>
        <w:t xml:space="preserve"> REIKALAVIMAI</w:t>
      </w:r>
    </w:p>
    <w:p w14:paraId="1035599C" w14:textId="09D78986" w:rsidR="00134EB3" w:rsidRPr="002301F9" w:rsidRDefault="006F032D" w:rsidP="003B760D">
      <w:pPr>
        <w:pStyle w:val="ListParagraph"/>
        <w:numPr>
          <w:ilvl w:val="1"/>
          <w:numId w:val="33"/>
        </w:numPr>
        <w:tabs>
          <w:tab w:val="left" w:pos="567"/>
        </w:tabs>
        <w:ind w:left="0" w:hanging="11"/>
        <w:jc w:val="both"/>
        <w:rPr>
          <w:rStyle w:val="CommentReference"/>
          <w:rFonts w:ascii="Arial" w:hAnsi="Arial" w:cs="Arial"/>
          <w:b/>
          <w:snapToGrid w:val="0"/>
          <w:sz w:val="22"/>
          <w:szCs w:val="22"/>
        </w:rPr>
      </w:pPr>
      <w:r w:rsidRPr="00E157A1">
        <w:rPr>
          <w:rFonts w:ascii="Arial" w:hAnsi="Arial" w:cs="Arial"/>
        </w:rPr>
        <w:t xml:space="preserve">Pirkimui yra taikomi Aplinkos apsaugos kriterijai, </w:t>
      </w:r>
      <w:r w:rsidR="00467291" w:rsidRPr="00E157A1">
        <w:rPr>
          <w:rFonts w:ascii="Arial" w:hAnsi="Arial" w:cs="Arial"/>
        </w:rPr>
        <w:t xml:space="preserve">vadovaujantis </w:t>
      </w:r>
      <w:hyperlink r:id="rId12" w:history="1">
        <w:r w:rsidR="00467291" w:rsidRPr="00E157A1">
          <w:rPr>
            <w:rStyle w:val="Hyperlink"/>
            <w:rFonts w:ascii="Arial" w:hAnsi="Arial" w:cs="Arial"/>
            <w:color w:val="auto"/>
            <w:u w:val="none"/>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67291" w:rsidRPr="00E157A1">
        <w:rPr>
          <w:rFonts w:ascii="Arial" w:hAnsi="Arial" w:cs="Arial"/>
        </w:rPr>
        <w:t xml:space="preserve">“ patvirtinto </w:t>
      </w:r>
      <w:hyperlink r:id="rId13" w:history="1">
        <w:r w:rsidR="00467291" w:rsidRPr="00E157A1">
          <w:rPr>
            <w:rStyle w:val="Hyperlink"/>
            <w:rFonts w:ascii="Arial" w:hAnsi="Arial" w:cs="Arial"/>
            <w:color w:val="auto"/>
          </w:rPr>
          <w:t>Aplinkos apsaugos kriterijų taikymo, vykdant žaliuosius pirkimus, tvarkos aprašo</w:t>
        </w:r>
      </w:hyperlink>
      <w:r w:rsidR="009E5290" w:rsidRPr="00E157A1">
        <w:rPr>
          <w:rFonts w:ascii="Arial" w:hAnsi="Arial" w:cs="Arial"/>
        </w:rPr>
        <w:t xml:space="preserve"> </w:t>
      </w:r>
      <w:r w:rsidRPr="00E157A1">
        <w:rPr>
          <w:rFonts w:ascii="Arial" w:hAnsi="Arial" w:cs="Arial"/>
        </w:rPr>
        <w:t xml:space="preserve">II skyriaus </w:t>
      </w:r>
      <w:sdt>
        <w:sdtPr>
          <w:rPr>
            <w:rStyle w:val="Style6"/>
            <w:rFonts w:cs="Arial"/>
          </w:rPr>
          <w:id w:val="-2120664960"/>
          <w:placeholder>
            <w:docPart w:val="12F3448566A54640BC70B919A141098F"/>
          </w:placeholder>
          <w15:color w:val="000000"/>
        </w:sdtPr>
        <w:sdtEndPr>
          <w:rPr>
            <w:rStyle w:val="DefaultParagraphFont"/>
            <w:rFonts w:asciiTheme="minorHAnsi" w:hAnsiTheme="minorHAnsi"/>
          </w:rPr>
        </w:sdtEndPr>
        <w:sdtContent>
          <w:r w:rsidR="00424750">
            <w:rPr>
              <w:rStyle w:val="Style6"/>
              <w:rFonts w:cs="Arial"/>
            </w:rPr>
            <w:t>4.</w:t>
          </w:r>
          <w:r w:rsidR="00823886">
            <w:rPr>
              <w:rStyle w:val="Style6"/>
              <w:rFonts w:cs="Arial"/>
            </w:rPr>
            <w:t>4.4.</w:t>
          </w:r>
          <w:r w:rsidR="00EC59B7">
            <w:rPr>
              <w:rStyle w:val="Style6"/>
              <w:rFonts w:cs="Arial"/>
            </w:rPr>
            <w:t>1</w:t>
          </w:r>
          <w:r w:rsidR="00424750">
            <w:rPr>
              <w:rStyle w:val="Style6"/>
              <w:rFonts w:cs="Arial"/>
            </w:rPr>
            <w:t>.</w:t>
          </w:r>
        </w:sdtContent>
      </w:sdt>
      <w:r w:rsidR="00A73C83" w:rsidRPr="00E157A1">
        <w:rPr>
          <w:rFonts w:ascii="Arial" w:hAnsi="Arial" w:cs="Arial"/>
        </w:rPr>
        <w:t xml:space="preserve"> </w:t>
      </w:r>
      <w:r w:rsidR="00E37FFC" w:rsidRPr="00E157A1">
        <w:rPr>
          <w:rFonts w:ascii="Arial" w:hAnsi="Arial" w:cs="Arial"/>
        </w:rPr>
        <w:t>papunk</w:t>
      </w:r>
      <w:r w:rsidR="00E37FFC">
        <w:rPr>
          <w:rFonts w:ascii="Arial" w:hAnsi="Arial" w:cs="Arial"/>
        </w:rPr>
        <w:t>čiu</w:t>
      </w:r>
      <w:r w:rsidR="00FC2102">
        <w:rPr>
          <w:rStyle w:val="CommentReference"/>
        </w:rPr>
        <w:t>:</w:t>
      </w:r>
    </w:p>
    <w:p w14:paraId="16E50F1A" w14:textId="1FB6DBD6" w:rsidR="002301F9" w:rsidRPr="001C3252" w:rsidRDefault="001C3252" w:rsidP="002301F9">
      <w:pPr>
        <w:pStyle w:val="ListParagraph"/>
        <w:tabs>
          <w:tab w:val="left" w:pos="567"/>
        </w:tabs>
        <w:ind w:left="0"/>
        <w:jc w:val="both"/>
        <w:rPr>
          <w:rFonts w:ascii="Arial" w:hAnsi="Arial" w:cs="Arial"/>
          <w:bCs/>
          <w:snapToGrid w:val="0"/>
        </w:rPr>
      </w:pPr>
      <w:r>
        <w:rPr>
          <w:rFonts w:ascii="Arial" w:hAnsi="Arial" w:cs="Arial"/>
          <w:bCs/>
          <w:snapToGrid w:val="0"/>
        </w:rPr>
        <w:t>Nėra pr</w:t>
      </w:r>
      <w:r w:rsidR="00DB067A">
        <w:rPr>
          <w:rFonts w:ascii="Arial" w:hAnsi="Arial" w:cs="Arial"/>
          <w:bCs/>
          <w:snapToGrid w:val="0"/>
        </w:rPr>
        <w:t xml:space="preserve">oduktų sąraše, tačiau </w:t>
      </w:r>
      <w:r w:rsidR="00DB067A" w:rsidRPr="00DB067A">
        <w:rPr>
          <w:rFonts w:ascii="Arial" w:hAnsi="Arial" w:cs="Arial"/>
          <w:bCs/>
          <w:snapToGrid w:val="0"/>
        </w:rPr>
        <w:t>paslaugai teikti sunaudojama mažiau gamtos išteklių</w:t>
      </w:r>
      <w:r w:rsidR="00C20370">
        <w:rPr>
          <w:rFonts w:ascii="Arial" w:hAnsi="Arial" w:cs="Arial"/>
          <w:bCs/>
          <w:snapToGrid w:val="0"/>
        </w:rPr>
        <w:t>, kadangi</w:t>
      </w:r>
      <w:r w:rsidR="00897DAC" w:rsidRPr="00897DAC">
        <w:rPr>
          <w:rFonts w:ascii="Arial" w:hAnsi="Arial" w:cs="Arial"/>
          <w:bCs/>
          <w:snapToGrid w:val="0"/>
        </w:rPr>
        <w:t xml:space="preserve"> </w:t>
      </w:r>
      <w:r w:rsidR="00897DAC">
        <w:rPr>
          <w:rFonts w:ascii="Arial" w:hAnsi="Arial" w:cs="Arial"/>
          <w:bCs/>
          <w:snapToGrid w:val="0"/>
        </w:rPr>
        <w:t>T</w:t>
      </w:r>
      <w:r w:rsidR="00897DAC" w:rsidRPr="00897DAC">
        <w:rPr>
          <w:rFonts w:ascii="Arial" w:hAnsi="Arial" w:cs="Arial"/>
          <w:bCs/>
          <w:snapToGrid w:val="0"/>
        </w:rPr>
        <w:t xml:space="preserve">eritorijos patruliavimo </w:t>
      </w:r>
      <w:r w:rsidR="006351EB">
        <w:rPr>
          <w:rFonts w:ascii="Arial" w:hAnsi="Arial" w:cs="Arial"/>
          <w:bCs/>
          <w:snapToGrid w:val="0"/>
        </w:rPr>
        <w:t xml:space="preserve">ir </w:t>
      </w:r>
      <w:r w:rsidR="006351EB" w:rsidRPr="00897DAC">
        <w:rPr>
          <w:rFonts w:ascii="Arial" w:hAnsi="Arial" w:cs="Arial"/>
          <w:bCs/>
          <w:snapToGrid w:val="0"/>
        </w:rPr>
        <w:t xml:space="preserve">fizinės apsaugos </w:t>
      </w:r>
      <w:r w:rsidR="00897DAC" w:rsidRPr="00897DAC">
        <w:rPr>
          <w:rFonts w:ascii="Arial" w:hAnsi="Arial" w:cs="Arial"/>
          <w:bCs/>
          <w:snapToGrid w:val="0"/>
        </w:rPr>
        <w:t xml:space="preserve">paslaugos vykdomos pėsčiomis ir naudojant elektra varomas transporto priemones. Teikiant </w:t>
      </w:r>
      <w:r w:rsidR="006351EB">
        <w:rPr>
          <w:rFonts w:ascii="Arial" w:hAnsi="Arial" w:cs="Arial"/>
          <w:bCs/>
          <w:snapToGrid w:val="0"/>
        </w:rPr>
        <w:t>P</w:t>
      </w:r>
      <w:r w:rsidR="00897DAC" w:rsidRPr="00897DAC">
        <w:rPr>
          <w:rFonts w:ascii="Arial" w:hAnsi="Arial" w:cs="Arial"/>
          <w:bCs/>
          <w:snapToGrid w:val="0"/>
        </w:rPr>
        <w:t>aslaugas nenaudojamos vidaus degimo varikliais varomos transporto priemonės, todėl mažinamas iškastinio kuro vartojimas, šiltnamio efektą sukeliančių dujų ir kitų teršalų išmetimas į aplinką.</w:t>
      </w:r>
    </w:p>
    <w:p w14:paraId="0DB95673" w14:textId="7CA3848F" w:rsidR="00F56D90" w:rsidRPr="00E157A1" w:rsidRDefault="00387BEF" w:rsidP="006C7131">
      <w:pPr>
        <w:numPr>
          <w:ilvl w:val="0"/>
          <w:numId w:val="3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E157A1">
        <w:rPr>
          <w:rFonts w:ascii="Arial" w:eastAsia="Calibri" w:hAnsi="Arial" w:cs="Arial"/>
          <w:b/>
          <w:bCs/>
        </w:rPr>
        <w:t xml:space="preserve">REIKALAVIMAI DĖL ATITIKTIES BENDRAJAM DUOMENŲ APSAUGOS REGLAMENTUI (BDAR)  </w:t>
      </w:r>
    </w:p>
    <w:p w14:paraId="69E756DC" w14:textId="694C2F2B" w:rsidR="00B00883" w:rsidRPr="00E157A1" w:rsidRDefault="0000363C" w:rsidP="008660BC">
      <w:pPr>
        <w:pStyle w:val="ListParagraph"/>
        <w:tabs>
          <w:tab w:val="left" w:pos="284"/>
        </w:tabs>
        <w:spacing w:after="0"/>
        <w:ind w:left="0"/>
        <w:jc w:val="right"/>
        <w:rPr>
          <w:rFonts w:ascii="Arial" w:hAnsi="Arial" w:cs="Arial"/>
          <w:snapToGrid w:val="0"/>
        </w:rPr>
      </w:pPr>
      <w:r>
        <w:rPr>
          <w:rFonts w:ascii="Arial" w:hAnsi="Arial" w:cs="Arial"/>
          <w:b/>
          <w:bCs/>
          <w:snapToGrid w:val="0"/>
        </w:rPr>
        <w:t>2</w:t>
      </w:r>
      <w:r w:rsidR="006B2630" w:rsidRPr="00E157A1">
        <w:rPr>
          <w:rFonts w:ascii="Arial" w:hAnsi="Arial" w:cs="Arial"/>
          <w:b/>
          <w:bCs/>
          <w:snapToGrid w:val="0"/>
        </w:rPr>
        <w:t xml:space="preserve"> lentelė.</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6"/>
        <w:gridCol w:w="3198"/>
        <w:gridCol w:w="5665"/>
      </w:tblGrid>
      <w:tr w:rsidR="00E157A1" w:rsidRPr="00E157A1" w14:paraId="6DF84AE4" w14:textId="77777777" w:rsidTr="2A1C4BBE">
        <w:trPr>
          <w:trHeight w:val="615"/>
        </w:trPr>
        <w:tc>
          <w:tcPr>
            <w:tcW w:w="766" w:type="dxa"/>
            <w:tcMar>
              <w:top w:w="0" w:type="dxa"/>
              <w:left w:w="108" w:type="dxa"/>
              <w:bottom w:w="0" w:type="dxa"/>
              <w:right w:w="108" w:type="dxa"/>
            </w:tcMar>
            <w:hideMark/>
          </w:tcPr>
          <w:p w14:paraId="26331464" w14:textId="50A8D702" w:rsidR="000C6221" w:rsidRPr="00E157A1" w:rsidRDefault="00345E41" w:rsidP="008660BC">
            <w:pPr>
              <w:spacing w:before="360" w:after="120" w:line="257" w:lineRule="atLeast"/>
              <w:jc w:val="center"/>
              <w:outlineLvl w:val="1"/>
              <w:rPr>
                <w:rFonts w:ascii="Arial" w:eastAsia="Times New Roman" w:hAnsi="Arial" w:cs="Arial"/>
                <w:b/>
                <w:bCs/>
                <w:lang w:eastAsia="lt-LT"/>
              </w:rPr>
            </w:pPr>
            <w:r>
              <w:rPr>
                <w:rFonts w:ascii="Arial" w:eastAsia="Times New Roman" w:hAnsi="Arial" w:cs="Arial"/>
                <w:lang w:eastAsia="lt-LT"/>
              </w:rPr>
              <w:t>7</w:t>
            </w:r>
            <w:r w:rsidR="000C6221" w:rsidRPr="00E157A1">
              <w:rPr>
                <w:rFonts w:ascii="Arial" w:eastAsia="Times New Roman" w:hAnsi="Arial" w:cs="Arial"/>
                <w:lang w:eastAsia="lt-LT"/>
              </w:rPr>
              <w:t>.1.</w:t>
            </w:r>
          </w:p>
        </w:tc>
        <w:tc>
          <w:tcPr>
            <w:tcW w:w="3198" w:type="dxa"/>
            <w:tcMar>
              <w:top w:w="0" w:type="dxa"/>
              <w:left w:w="108" w:type="dxa"/>
              <w:bottom w:w="0" w:type="dxa"/>
              <w:right w:w="108" w:type="dxa"/>
            </w:tcMar>
            <w:hideMark/>
          </w:tcPr>
          <w:p w14:paraId="10A208DD" w14:textId="77777777" w:rsidR="000C6221" w:rsidRPr="00E157A1" w:rsidRDefault="000C6221" w:rsidP="000C6221">
            <w:pPr>
              <w:spacing w:after="0" w:line="235" w:lineRule="atLeast"/>
              <w:jc w:val="both"/>
              <w:rPr>
                <w:rFonts w:ascii="Arial" w:eastAsia="Times New Roman" w:hAnsi="Arial" w:cs="Arial"/>
                <w:lang w:eastAsia="lt-LT"/>
              </w:rPr>
            </w:pPr>
            <w:r w:rsidRPr="00E157A1">
              <w:rPr>
                <w:rFonts w:ascii="Arial" w:eastAsia="Times New Roman" w:hAnsi="Arial" w:cs="Arial"/>
                <w:lang w:eastAsia="lt-LT"/>
              </w:rPr>
              <w:t>Asmens duomenų saugumas (BDAR 32 str.) ir Pritaikytoji / standartizuotoji asmens duomenų apsauga (BDAR 25 str.)</w:t>
            </w:r>
          </w:p>
        </w:tc>
        <w:tc>
          <w:tcPr>
            <w:tcW w:w="5665" w:type="dxa"/>
            <w:tcMar>
              <w:top w:w="0" w:type="dxa"/>
              <w:left w:w="108" w:type="dxa"/>
              <w:bottom w:w="0" w:type="dxa"/>
              <w:right w:w="108" w:type="dxa"/>
            </w:tcMar>
            <w:hideMark/>
          </w:tcPr>
          <w:p w14:paraId="333AB32B" w14:textId="23E8B1A8" w:rsidR="000C6221" w:rsidRPr="00E157A1" w:rsidRDefault="000C6221" w:rsidP="2A1C4BBE">
            <w:pPr>
              <w:spacing w:after="0" w:line="240" w:lineRule="auto"/>
              <w:jc w:val="both"/>
              <w:rPr>
                <w:rFonts w:ascii="Arial" w:eastAsia="Times New Roman" w:hAnsi="Arial" w:cs="Arial"/>
                <w:lang w:eastAsia="lt-LT"/>
              </w:rPr>
            </w:pPr>
            <w:r w:rsidRPr="00E157A1">
              <w:rPr>
                <w:rFonts w:ascii="Arial" w:eastAsia="Times New Roman" w:hAnsi="Arial" w:cs="Arial"/>
                <w:lang w:eastAsia="lt-LT"/>
              </w:rPr>
              <w:t>Tiekėjas / Paslaugų teikėjas ir (arba) kitos Šalys, veikiantys kaip duomenų tvarkytojai ir tvarkantys Pirkėjo  asmens duomenis, turi įgyvendinti technines ir organizacines priemones, kad apsaugotų Pirkėjo uomenis pagal BDAR reikalavimus, užtikrinant, be kita ko, atitikimą pritaikytosios duomenų apsaugos (</w:t>
            </w:r>
            <w:r w:rsidRPr="00E157A1">
              <w:rPr>
                <w:rFonts w:ascii="Arial" w:eastAsia="Times New Roman" w:hAnsi="Arial" w:cs="Arial"/>
                <w:i/>
                <w:iCs/>
                <w:lang w:eastAsia="lt-LT"/>
              </w:rPr>
              <w:t>data protection by design</w:t>
            </w:r>
            <w:r w:rsidRPr="00E157A1">
              <w:rPr>
                <w:rFonts w:ascii="Arial" w:eastAsia="Times New Roman" w:hAnsi="Arial" w:cs="Arial"/>
                <w:lang w:eastAsia="lt-LT"/>
              </w:rPr>
              <w:t xml:space="preserve">) ir standartizuotosios duomenų </w:t>
            </w:r>
            <w:r w:rsidRPr="00E157A1">
              <w:rPr>
                <w:rFonts w:ascii="Arial" w:eastAsia="Times New Roman" w:hAnsi="Arial" w:cs="Arial"/>
                <w:lang w:eastAsia="lt-LT"/>
              </w:rPr>
              <w:lastRenderedPageBreak/>
              <w:t>apsaugos (</w:t>
            </w:r>
            <w:r w:rsidRPr="00E157A1">
              <w:rPr>
                <w:rFonts w:ascii="Arial" w:eastAsia="Times New Roman" w:hAnsi="Arial" w:cs="Arial"/>
                <w:i/>
                <w:iCs/>
                <w:lang w:eastAsia="lt-LT"/>
              </w:rPr>
              <w:t>data protection by default</w:t>
            </w:r>
            <w:r w:rsidRPr="00E157A1">
              <w:rPr>
                <w:rFonts w:ascii="Arial" w:eastAsia="Times New Roman" w:hAnsi="Arial" w:cs="Arial"/>
                <w:lang w:eastAsia="lt-LT"/>
              </w:rPr>
              <w:t>) (BDAR 25 str.) įskaitant, bet neapsiribojant saugojimo terminų nustatymą, asmens duomenų trynimą ar anonimizavimą automatizuotomis priemonėmis. Tiekėjas / Paslaugų teikėjas turi pateikti visų Šalių, tvarkančių Pirkėjo asmens duomenis, aukščiau nurodytų reikalavimų įgyvendinimo įrodymus Pirkėjui .</w:t>
            </w:r>
          </w:p>
        </w:tc>
      </w:tr>
      <w:tr w:rsidR="00E157A1" w:rsidRPr="00E157A1" w14:paraId="7DF6DEE5" w14:textId="77777777" w:rsidTr="2A1C4BBE">
        <w:trPr>
          <w:trHeight w:val="615"/>
        </w:trPr>
        <w:tc>
          <w:tcPr>
            <w:tcW w:w="766" w:type="dxa"/>
            <w:tcMar>
              <w:top w:w="0" w:type="dxa"/>
              <w:left w:w="108" w:type="dxa"/>
              <w:bottom w:w="0" w:type="dxa"/>
              <w:right w:w="108" w:type="dxa"/>
            </w:tcMar>
            <w:hideMark/>
          </w:tcPr>
          <w:p w14:paraId="695DF799" w14:textId="30F44FD3" w:rsidR="000C6221" w:rsidRPr="00E157A1" w:rsidRDefault="00345E41" w:rsidP="008660BC">
            <w:pPr>
              <w:spacing w:before="360" w:after="120" w:line="257" w:lineRule="atLeast"/>
              <w:jc w:val="center"/>
              <w:outlineLvl w:val="1"/>
              <w:rPr>
                <w:rFonts w:ascii="Arial" w:eastAsia="Times New Roman" w:hAnsi="Arial" w:cs="Arial"/>
                <w:b/>
                <w:bCs/>
                <w:lang w:eastAsia="lt-LT"/>
              </w:rPr>
            </w:pPr>
            <w:r>
              <w:rPr>
                <w:rFonts w:ascii="Arial" w:eastAsia="Times New Roman" w:hAnsi="Arial" w:cs="Arial"/>
                <w:lang w:eastAsia="lt-LT"/>
              </w:rPr>
              <w:lastRenderedPageBreak/>
              <w:t>7</w:t>
            </w:r>
            <w:r w:rsidR="000C6221" w:rsidRPr="00E157A1">
              <w:rPr>
                <w:rFonts w:ascii="Arial" w:eastAsia="Times New Roman" w:hAnsi="Arial" w:cs="Arial"/>
                <w:lang w:eastAsia="lt-LT"/>
              </w:rPr>
              <w:t>.2.</w:t>
            </w:r>
          </w:p>
          <w:p w14:paraId="54F0A2A4" w14:textId="77777777" w:rsidR="000C6221" w:rsidRPr="00E157A1" w:rsidRDefault="000C6221" w:rsidP="000C6221">
            <w:pPr>
              <w:spacing w:after="0" w:line="240" w:lineRule="auto"/>
              <w:rPr>
                <w:rFonts w:ascii="Arial" w:eastAsia="Times New Roman" w:hAnsi="Arial" w:cs="Arial"/>
                <w:lang w:eastAsia="lt-LT"/>
              </w:rPr>
            </w:pPr>
            <w:r w:rsidRPr="00E157A1">
              <w:rPr>
                <w:rFonts w:ascii="Arial" w:eastAsia="Times New Roman" w:hAnsi="Arial" w:cs="Arial"/>
                <w:lang w:eastAsia="lt-LT"/>
              </w:rPr>
              <w:t> </w:t>
            </w:r>
          </w:p>
        </w:tc>
        <w:tc>
          <w:tcPr>
            <w:tcW w:w="3198" w:type="dxa"/>
            <w:tcMar>
              <w:top w:w="0" w:type="dxa"/>
              <w:left w:w="108" w:type="dxa"/>
              <w:bottom w:w="0" w:type="dxa"/>
              <w:right w:w="108" w:type="dxa"/>
            </w:tcMar>
            <w:hideMark/>
          </w:tcPr>
          <w:p w14:paraId="2E9C434C" w14:textId="77777777" w:rsidR="000C6221" w:rsidRPr="00E157A1" w:rsidRDefault="000C6221" w:rsidP="000C6221">
            <w:pPr>
              <w:spacing w:after="0" w:line="235" w:lineRule="atLeast"/>
              <w:jc w:val="both"/>
              <w:rPr>
                <w:rFonts w:ascii="Arial" w:eastAsia="Times New Roman" w:hAnsi="Arial" w:cs="Arial"/>
                <w:lang w:eastAsia="lt-LT"/>
              </w:rPr>
            </w:pPr>
            <w:r w:rsidRPr="00E157A1">
              <w:rPr>
                <w:rFonts w:ascii="Arial" w:eastAsia="Times New Roman" w:hAnsi="Arial" w:cs="Arial"/>
                <w:lang w:eastAsia="lt-LT"/>
              </w:rPr>
              <w:t>Duomenų tvarkymo susitarimas (BDAR 28 str.)</w:t>
            </w:r>
          </w:p>
        </w:tc>
        <w:tc>
          <w:tcPr>
            <w:tcW w:w="5665" w:type="dxa"/>
            <w:tcMar>
              <w:top w:w="0" w:type="dxa"/>
              <w:left w:w="108" w:type="dxa"/>
              <w:bottom w:w="0" w:type="dxa"/>
              <w:right w:w="108" w:type="dxa"/>
            </w:tcMar>
            <w:hideMark/>
          </w:tcPr>
          <w:p w14:paraId="3BCE8CA8" w14:textId="52FE12D4" w:rsidR="000C6221" w:rsidRPr="00E157A1" w:rsidRDefault="000C6221" w:rsidP="000C6221">
            <w:pPr>
              <w:spacing w:after="0" w:line="240" w:lineRule="auto"/>
              <w:jc w:val="both"/>
              <w:rPr>
                <w:rFonts w:ascii="Arial" w:eastAsia="Times New Roman" w:hAnsi="Arial" w:cs="Arial"/>
                <w:lang w:eastAsia="lt-LT"/>
              </w:rPr>
            </w:pPr>
            <w:r w:rsidRPr="00E157A1">
              <w:rPr>
                <w:rFonts w:ascii="Arial" w:eastAsia="Times New Roman" w:hAnsi="Arial" w:cs="Arial"/>
                <w:lang w:eastAsia="lt-LT"/>
              </w:rPr>
              <w:t>Tiekėjas / Paslaugų teikėjas po Sutarties pasirašymo nedelsiant turi su Pirkėju / Užsakovu sudaryti duomenų tvarkymo susitarimą (DTS), pagal Pirkėjo pateiktą DTS formą</w:t>
            </w:r>
            <w:r w:rsidR="00A9624F" w:rsidRPr="00E157A1">
              <w:rPr>
                <w:rFonts w:ascii="Arial" w:eastAsia="Times New Roman" w:hAnsi="Arial" w:cs="Arial"/>
                <w:lang w:eastAsia="lt-LT"/>
              </w:rPr>
              <w:t>.</w:t>
            </w:r>
            <w:r w:rsidRPr="00E157A1">
              <w:rPr>
                <w:rFonts w:ascii="Arial" w:eastAsia="Times New Roman" w:hAnsi="Arial" w:cs="Arial"/>
                <w:lang w:eastAsia="lt-LT"/>
              </w:rPr>
              <w:t xml:space="preserve"> Tais atvejais, kai Pirkėjo  asmens duomenis tvarkys kita Šalis, Tiekėjas / Paslaugų teikėjas turi užtikrinti, kad kita Šalis su Pirkėju / Paslaugų teikėju sudarys DTS pagal Pirkėjo  pateiktą DTS formą. Pagrįstais atvejais, kai nėra galimybės sudaryti DTS pagal Pirkėjo  pateiktą formą, Tiekėjas / Paslaugų teikėjas turi užtikrinti, kad duomenų tvarkytojo paslaugų teikimo sąlygose, be kita ko, būtų įtrauktos pagal BDAR 28 straipsnio 3 dalį privalomos nuostatos.</w:t>
            </w:r>
          </w:p>
        </w:tc>
      </w:tr>
      <w:tr w:rsidR="00E157A1" w:rsidRPr="00E157A1" w14:paraId="0E852A19" w14:textId="77777777" w:rsidTr="2A1C4BBE">
        <w:trPr>
          <w:trHeight w:val="615"/>
        </w:trPr>
        <w:tc>
          <w:tcPr>
            <w:tcW w:w="766" w:type="dxa"/>
            <w:tcMar>
              <w:top w:w="0" w:type="dxa"/>
              <w:left w:w="108" w:type="dxa"/>
              <w:bottom w:w="0" w:type="dxa"/>
              <w:right w:w="108" w:type="dxa"/>
            </w:tcMar>
            <w:hideMark/>
          </w:tcPr>
          <w:p w14:paraId="02D1FD8B" w14:textId="5F363EEA" w:rsidR="000C6221" w:rsidRPr="00E157A1" w:rsidRDefault="006A20ED" w:rsidP="008660BC">
            <w:pPr>
              <w:spacing w:before="360" w:after="120" w:line="257" w:lineRule="atLeast"/>
              <w:jc w:val="center"/>
              <w:outlineLvl w:val="1"/>
              <w:rPr>
                <w:rFonts w:ascii="Arial" w:eastAsia="Times New Roman" w:hAnsi="Arial" w:cs="Arial"/>
                <w:b/>
                <w:bCs/>
                <w:lang w:eastAsia="lt-LT"/>
              </w:rPr>
            </w:pPr>
            <w:r>
              <w:rPr>
                <w:rFonts w:ascii="Arial" w:eastAsia="Times New Roman" w:hAnsi="Arial" w:cs="Arial"/>
                <w:lang w:eastAsia="lt-LT"/>
              </w:rPr>
              <w:t>7</w:t>
            </w:r>
            <w:r w:rsidR="000C6221" w:rsidRPr="00E157A1">
              <w:rPr>
                <w:rFonts w:ascii="Arial" w:eastAsia="Times New Roman" w:hAnsi="Arial" w:cs="Arial"/>
                <w:lang w:eastAsia="lt-LT"/>
              </w:rPr>
              <w:t>.3.</w:t>
            </w:r>
          </w:p>
        </w:tc>
        <w:tc>
          <w:tcPr>
            <w:tcW w:w="3198" w:type="dxa"/>
            <w:tcMar>
              <w:top w:w="0" w:type="dxa"/>
              <w:left w:w="108" w:type="dxa"/>
              <w:bottom w:w="0" w:type="dxa"/>
              <w:right w:w="108" w:type="dxa"/>
            </w:tcMar>
            <w:hideMark/>
          </w:tcPr>
          <w:p w14:paraId="4CF864D5" w14:textId="77777777" w:rsidR="000C6221" w:rsidRPr="00E157A1" w:rsidRDefault="000C6221" w:rsidP="000C6221">
            <w:pPr>
              <w:spacing w:after="0" w:line="235" w:lineRule="atLeast"/>
              <w:jc w:val="both"/>
              <w:rPr>
                <w:rFonts w:ascii="Arial" w:eastAsia="Times New Roman" w:hAnsi="Arial" w:cs="Arial"/>
                <w:lang w:eastAsia="lt-LT"/>
              </w:rPr>
            </w:pPr>
            <w:r w:rsidRPr="00E157A1">
              <w:rPr>
                <w:rFonts w:ascii="Arial" w:eastAsia="Times New Roman" w:hAnsi="Arial" w:cs="Arial"/>
                <w:lang w:eastAsia="lt-LT"/>
              </w:rPr>
              <w:t>Incidentai / saugumo pažeidimai (BDAR 28 str. 3 d. f p., BDAR 33 str. 2 d.)</w:t>
            </w:r>
          </w:p>
        </w:tc>
        <w:tc>
          <w:tcPr>
            <w:tcW w:w="5665" w:type="dxa"/>
            <w:tcMar>
              <w:top w:w="0" w:type="dxa"/>
              <w:left w:w="108" w:type="dxa"/>
              <w:bottom w:w="0" w:type="dxa"/>
              <w:right w:w="108" w:type="dxa"/>
            </w:tcMar>
            <w:hideMark/>
          </w:tcPr>
          <w:p w14:paraId="70412714" w14:textId="64691275" w:rsidR="000C6221" w:rsidRPr="00E157A1" w:rsidRDefault="000C6221" w:rsidP="000C6221">
            <w:pPr>
              <w:spacing w:after="0" w:line="240" w:lineRule="auto"/>
              <w:jc w:val="both"/>
              <w:rPr>
                <w:rFonts w:ascii="Arial" w:eastAsia="Times New Roman" w:hAnsi="Arial" w:cs="Arial"/>
                <w:lang w:eastAsia="lt-LT"/>
              </w:rPr>
            </w:pPr>
            <w:r w:rsidRPr="00E157A1">
              <w:rPr>
                <w:rFonts w:ascii="Arial" w:eastAsia="Times New Roman" w:hAnsi="Arial" w:cs="Arial"/>
                <w:lang w:eastAsia="lt-LT"/>
              </w:rPr>
              <w:t>Pirkėjas  turi būti nedelsiant informuojamas apie Sistemos informacijos ir kibernetinės saugos įvykius ir incidentus ar asmens duomenų saugumo pažeidimus, jų įtaką Pirkėjo  informacijos ir duomenų saugumui bei jų valdymo būklę. Pirkėjas turi turėti galimybę susisiekti su saugos įvykius ir incidentus valdančiais asmenimis, kad įsitikinti valdymo proceso efektyvumu.</w:t>
            </w:r>
          </w:p>
        </w:tc>
      </w:tr>
      <w:tr w:rsidR="00E157A1" w:rsidRPr="00E157A1" w14:paraId="3F96AE4D" w14:textId="77777777" w:rsidTr="2A1C4BBE">
        <w:trPr>
          <w:trHeight w:val="615"/>
        </w:trPr>
        <w:tc>
          <w:tcPr>
            <w:tcW w:w="766" w:type="dxa"/>
            <w:tcMar>
              <w:top w:w="0" w:type="dxa"/>
              <w:left w:w="108" w:type="dxa"/>
              <w:bottom w:w="0" w:type="dxa"/>
              <w:right w:w="108" w:type="dxa"/>
            </w:tcMar>
            <w:hideMark/>
          </w:tcPr>
          <w:p w14:paraId="25ACB010" w14:textId="2AFB207C" w:rsidR="000C6221" w:rsidRPr="00E157A1" w:rsidRDefault="006A20ED" w:rsidP="008660BC">
            <w:pPr>
              <w:spacing w:before="360" w:after="120" w:line="257" w:lineRule="atLeast"/>
              <w:jc w:val="center"/>
              <w:outlineLvl w:val="1"/>
              <w:rPr>
                <w:rFonts w:ascii="Arial" w:eastAsia="Times New Roman" w:hAnsi="Arial" w:cs="Arial"/>
                <w:b/>
                <w:bCs/>
                <w:lang w:eastAsia="lt-LT"/>
              </w:rPr>
            </w:pPr>
            <w:r>
              <w:rPr>
                <w:rFonts w:ascii="Arial" w:eastAsia="Times New Roman" w:hAnsi="Arial" w:cs="Arial"/>
                <w:lang w:eastAsia="lt-LT"/>
              </w:rPr>
              <w:t>7</w:t>
            </w:r>
            <w:r w:rsidR="000C6221" w:rsidRPr="00E157A1">
              <w:rPr>
                <w:rFonts w:ascii="Arial" w:eastAsia="Times New Roman" w:hAnsi="Arial" w:cs="Arial"/>
                <w:lang w:eastAsia="lt-LT"/>
              </w:rPr>
              <w:t>.4.</w:t>
            </w:r>
          </w:p>
        </w:tc>
        <w:tc>
          <w:tcPr>
            <w:tcW w:w="3198" w:type="dxa"/>
            <w:tcMar>
              <w:top w:w="0" w:type="dxa"/>
              <w:left w:w="108" w:type="dxa"/>
              <w:bottom w:w="0" w:type="dxa"/>
              <w:right w:w="108" w:type="dxa"/>
            </w:tcMar>
            <w:hideMark/>
          </w:tcPr>
          <w:p w14:paraId="6CEB2B61" w14:textId="77777777" w:rsidR="000C6221" w:rsidRPr="00E157A1" w:rsidRDefault="000C6221" w:rsidP="000C6221">
            <w:pPr>
              <w:spacing w:after="0" w:line="235" w:lineRule="atLeast"/>
              <w:jc w:val="both"/>
              <w:rPr>
                <w:rFonts w:ascii="Arial" w:eastAsia="Times New Roman" w:hAnsi="Arial" w:cs="Arial"/>
                <w:lang w:eastAsia="lt-LT"/>
              </w:rPr>
            </w:pPr>
            <w:r w:rsidRPr="00E157A1">
              <w:rPr>
                <w:rFonts w:ascii="Arial" w:eastAsia="Times New Roman" w:hAnsi="Arial" w:cs="Arial"/>
                <w:lang w:eastAsia="lt-LT"/>
              </w:rPr>
              <w:t>Duomenų subjektų teisių įgyvendinimas (BDAR III skyrius, BDAR 28 str. 3 d. e p.)</w:t>
            </w:r>
          </w:p>
        </w:tc>
        <w:tc>
          <w:tcPr>
            <w:tcW w:w="5665" w:type="dxa"/>
            <w:tcMar>
              <w:top w:w="0" w:type="dxa"/>
              <w:left w:w="108" w:type="dxa"/>
              <w:bottom w:w="0" w:type="dxa"/>
              <w:right w:w="108" w:type="dxa"/>
            </w:tcMar>
            <w:hideMark/>
          </w:tcPr>
          <w:p w14:paraId="14EC12B7" w14:textId="5055E82C" w:rsidR="000C6221" w:rsidRPr="00E157A1" w:rsidRDefault="000C6221" w:rsidP="2A1C4BBE">
            <w:pPr>
              <w:spacing w:after="0" w:line="240" w:lineRule="auto"/>
              <w:jc w:val="both"/>
              <w:rPr>
                <w:rFonts w:ascii="Arial" w:eastAsia="Times New Roman" w:hAnsi="Arial" w:cs="Arial"/>
                <w:lang w:eastAsia="lt-LT"/>
              </w:rPr>
            </w:pPr>
            <w:r w:rsidRPr="00E157A1">
              <w:rPr>
                <w:rFonts w:ascii="Arial" w:eastAsia="Times New Roman" w:hAnsi="Arial" w:cs="Arial"/>
                <w:lang w:eastAsia="lt-LT"/>
              </w:rPr>
              <w:t>Produktai (sistemos) ir (arba) paslaugos turi būti sukonfigūruotos taip, kad leistų Pirkėjui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perkeliamumą (BDAR III skyrius). Visi Pirkėjo / Paslaugų teikėjui perduoti duomenų subjektų prašymai neturi būti papildomai apmokestinami.</w:t>
            </w:r>
          </w:p>
        </w:tc>
      </w:tr>
      <w:tr w:rsidR="00E157A1" w:rsidRPr="00E157A1" w14:paraId="5A476E1E" w14:textId="77777777" w:rsidTr="2A1C4BBE">
        <w:trPr>
          <w:trHeight w:val="615"/>
        </w:trPr>
        <w:tc>
          <w:tcPr>
            <w:tcW w:w="766" w:type="dxa"/>
            <w:tcMar>
              <w:top w:w="0" w:type="dxa"/>
              <w:left w:w="108" w:type="dxa"/>
              <w:bottom w:w="0" w:type="dxa"/>
              <w:right w:w="108" w:type="dxa"/>
            </w:tcMar>
            <w:hideMark/>
          </w:tcPr>
          <w:p w14:paraId="12A9A62E" w14:textId="22501374" w:rsidR="000C6221" w:rsidRPr="00E157A1" w:rsidRDefault="006A20ED" w:rsidP="008660BC">
            <w:pPr>
              <w:spacing w:before="360" w:after="120" w:line="257" w:lineRule="atLeast"/>
              <w:jc w:val="center"/>
              <w:outlineLvl w:val="1"/>
              <w:rPr>
                <w:rFonts w:ascii="Arial" w:eastAsia="Times New Roman" w:hAnsi="Arial" w:cs="Arial"/>
                <w:b/>
                <w:bCs/>
                <w:lang w:eastAsia="lt-LT"/>
              </w:rPr>
            </w:pPr>
            <w:r>
              <w:rPr>
                <w:rFonts w:ascii="Arial" w:eastAsia="Times New Roman" w:hAnsi="Arial" w:cs="Arial"/>
                <w:lang w:eastAsia="lt-LT"/>
              </w:rPr>
              <w:t>7</w:t>
            </w:r>
            <w:r w:rsidR="000C6221" w:rsidRPr="00E157A1">
              <w:rPr>
                <w:rFonts w:ascii="Arial" w:eastAsia="Times New Roman" w:hAnsi="Arial" w:cs="Arial"/>
                <w:lang w:eastAsia="lt-LT"/>
              </w:rPr>
              <w:t>.5.</w:t>
            </w:r>
          </w:p>
        </w:tc>
        <w:tc>
          <w:tcPr>
            <w:tcW w:w="3198" w:type="dxa"/>
            <w:tcMar>
              <w:top w:w="0" w:type="dxa"/>
              <w:left w:w="108" w:type="dxa"/>
              <w:bottom w:w="0" w:type="dxa"/>
              <w:right w:w="108" w:type="dxa"/>
            </w:tcMar>
            <w:hideMark/>
          </w:tcPr>
          <w:p w14:paraId="1158DCE6" w14:textId="77777777" w:rsidR="000C6221" w:rsidRPr="00E157A1" w:rsidRDefault="000C6221" w:rsidP="000C6221">
            <w:pPr>
              <w:spacing w:after="0" w:line="235" w:lineRule="atLeast"/>
              <w:jc w:val="both"/>
              <w:rPr>
                <w:rFonts w:ascii="Arial" w:eastAsia="Times New Roman" w:hAnsi="Arial" w:cs="Arial"/>
                <w:lang w:eastAsia="lt-LT"/>
              </w:rPr>
            </w:pPr>
            <w:r w:rsidRPr="00E157A1">
              <w:rPr>
                <w:rFonts w:ascii="Arial" w:eastAsia="Times New Roman" w:hAnsi="Arial" w:cs="Arial"/>
                <w:lang w:eastAsia="lt-LT"/>
              </w:rPr>
              <w:t>Duomenų perdavimas į trečiąsias šalis (BDAR V skyrius)</w:t>
            </w:r>
          </w:p>
        </w:tc>
        <w:tc>
          <w:tcPr>
            <w:tcW w:w="5665" w:type="dxa"/>
            <w:tcMar>
              <w:top w:w="0" w:type="dxa"/>
              <w:left w:w="108" w:type="dxa"/>
              <w:bottom w:w="0" w:type="dxa"/>
              <w:right w:w="108" w:type="dxa"/>
            </w:tcMar>
            <w:hideMark/>
          </w:tcPr>
          <w:p w14:paraId="191F2126" w14:textId="0AB8BFD2" w:rsidR="000C6221" w:rsidRPr="00E157A1" w:rsidRDefault="000C6221" w:rsidP="000C6221">
            <w:pPr>
              <w:spacing w:after="0" w:line="240" w:lineRule="auto"/>
              <w:jc w:val="both"/>
              <w:rPr>
                <w:rFonts w:ascii="Arial" w:eastAsia="Times New Roman" w:hAnsi="Arial" w:cs="Arial"/>
                <w:lang w:eastAsia="lt-LT"/>
              </w:rPr>
            </w:pPr>
            <w:r w:rsidRPr="00E157A1">
              <w:rPr>
                <w:rFonts w:ascii="Arial" w:eastAsia="Times New Roman" w:hAnsi="Arial" w:cs="Arial"/>
                <w:lang w:eastAsia="lt-LT"/>
              </w:rPr>
              <w:t>Tiekėjas / Paslaugų teikėjas turi užtikrinti, kad Pirkėjo duomenys nebus perduodami už Europos ekonominės erdvės ribų, nebent egzistuotų bent viena iš BDAR V skyriuje numatytų perdavimo už Europos ekonominės erdvės ribojimo išimčių.</w:t>
            </w:r>
          </w:p>
        </w:tc>
      </w:tr>
      <w:tr w:rsidR="000C6221" w:rsidRPr="00E157A1" w14:paraId="516B7B3E" w14:textId="77777777" w:rsidTr="2A1C4BBE">
        <w:trPr>
          <w:trHeight w:val="615"/>
        </w:trPr>
        <w:tc>
          <w:tcPr>
            <w:tcW w:w="766" w:type="dxa"/>
            <w:tcMar>
              <w:top w:w="0" w:type="dxa"/>
              <w:left w:w="108" w:type="dxa"/>
              <w:bottom w:w="0" w:type="dxa"/>
              <w:right w:w="108" w:type="dxa"/>
            </w:tcMar>
            <w:hideMark/>
          </w:tcPr>
          <w:p w14:paraId="01586166" w14:textId="2BD06023" w:rsidR="000C6221" w:rsidRPr="00E157A1" w:rsidRDefault="006A20ED" w:rsidP="008660BC">
            <w:pPr>
              <w:spacing w:before="360" w:after="120" w:line="257" w:lineRule="atLeast"/>
              <w:jc w:val="center"/>
              <w:outlineLvl w:val="1"/>
              <w:rPr>
                <w:rFonts w:ascii="Arial" w:eastAsia="Times New Roman" w:hAnsi="Arial" w:cs="Arial"/>
                <w:b/>
                <w:bCs/>
                <w:lang w:eastAsia="lt-LT"/>
              </w:rPr>
            </w:pPr>
            <w:r>
              <w:rPr>
                <w:rFonts w:ascii="Arial" w:eastAsia="Times New Roman" w:hAnsi="Arial" w:cs="Arial"/>
                <w:lang w:eastAsia="lt-LT"/>
              </w:rPr>
              <w:t>7</w:t>
            </w:r>
            <w:r w:rsidR="004C22B2" w:rsidRPr="00E157A1">
              <w:rPr>
                <w:rFonts w:ascii="Arial" w:eastAsia="Times New Roman" w:hAnsi="Arial" w:cs="Arial"/>
                <w:lang w:eastAsia="lt-LT"/>
              </w:rPr>
              <w:t>.6.</w:t>
            </w:r>
          </w:p>
        </w:tc>
        <w:tc>
          <w:tcPr>
            <w:tcW w:w="3198" w:type="dxa"/>
            <w:tcMar>
              <w:top w:w="0" w:type="dxa"/>
              <w:left w:w="108" w:type="dxa"/>
              <w:bottom w:w="0" w:type="dxa"/>
              <w:right w:w="108" w:type="dxa"/>
            </w:tcMar>
            <w:hideMark/>
          </w:tcPr>
          <w:p w14:paraId="369D3A21" w14:textId="77777777" w:rsidR="000C6221" w:rsidRPr="00E157A1" w:rsidRDefault="000C6221" w:rsidP="000C6221">
            <w:pPr>
              <w:spacing w:after="0" w:line="235" w:lineRule="atLeast"/>
              <w:jc w:val="both"/>
              <w:rPr>
                <w:rFonts w:ascii="Arial" w:eastAsia="Times New Roman" w:hAnsi="Arial" w:cs="Arial"/>
                <w:lang w:eastAsia="lt-LT"/>
              </w:rPr>
            </w:pPr>
            <w:r w:rsidRPr="00E157A1">
              <w:rPr>
                <w:rFonts w:ascii="Arial" w:eastAsia="Times New Roman" w:hAnsi="Arial" w:cs="Arial"/>
                <w:lang w:eastAsia="lt-LT"/>
              </w:rPr>
              <w:t>Duomenų perdavimo susitarimas</w:t>
            </w:r>
          </w:p>
        </w:tc>
        <w:tc>
          <w:tcPr>
            <w:tcW w:w="5665" w:type="dxa"/>
            <w:tcMar>
              <w:top w:w="0" w:type="dxa"/>
              <w:left w:w="108" w:type="dxa"/>
              <w:bottom w:w="0" w:type="dxa"/>
              <w:right w:w="108" w:type="dxa"/>
            </w:tcMar>
            <w:hideMark/>
          </w:tcPr>
          <w:p w14:paraId="48CBE70B" w14:textId="6CA39AFA" w:rsidR="000C6221" w:rsidRPr="00E157A1" w:rsidRDefault="000C6221" w:rsidP="2A1C4BBE">
            <w:pPr>
              <w:spacing w:after="0" w:line="240" w:lineRule="auto"/>
              <w:jc w:val="both"/>
              <w:rPr>
                <w:rFonts w:ascii="Arial" w:eastAsia="Times New Roman" w:hAnsi="Arial" w:cs="Arial"/>
                <w:lang w:eastAsia="lt-LT"/>
              </w:rPr>
            </w:pPr>
            <w:r w:rsidRPr="00E157A1">
              <w:rPr>
                <w:rFonts w:ascii="Arial" w:eastAsia="Times New Roman" w:hAnsi="Arial" w:cs="Arial"/>
                <w:lang w:eastAsia="lt-LT"/>
              </w:rPr>
              <w:t>Tiekėjas / Paslaugų teikėjas turi užtikrinti jam perduodamų asmens duomenų saugumą, vadovaujantis bendraisiais duomenų apsaugos principais, numatytais BDAR 5 str., bei užtikrinti pritaikytosios duomenų apsaugos (</w:t>
            </w:r>
            <w:r w:rsidRPr="00E157A1">
              <w:rPr>
                <w:rFonts w:ascii="Arial" w:eastAsia="Times New Roman" w:hAnsi="Arial" w:cs="Arial"/>
                <w:i/>
                <w:iCs/>
                <w:lang w:eastAsia="lt-LT"/>
              </w:rPr>
              <w:t>data protection by design</w:t>
            </w:r>
            <w:r w:rsidRPr="00E157A1">
              <w:rPr>
                <w:rFonts w:ascii="Arial" w:eastAsia="Times New Roman" w:hAnsi="Arial" w:cs="Arial"/>
                <w:lang w:eastAsia="lt-LT"/>
              </w:rPr>
              <w:t>) ir standartizuotosios duomenų apsaugos (</w:t>
            </w:r>
            <w:r w:rsidRPr="00E157A1">
              <w:rPr>
                <w:rFonts w:ascii="Arial" w:eastAsia="Times New Roman" w:hAnsi="Arial" w:cs="Arial"/>
                <w:i/>
                <w:iCs/>
                <w:lang w:eastAsia="lt-LT"/>
              </w:rPr>
              <w:t>data protection by default</w:t>
            </w:r>
            <w:r w:rsidRPr="00E157A1">
              <w:rPr>
                <w:rFonts w:ascii="Arial" w:eastAsia="Times New Roman" w:hAnsi="Arial" w:cs="Arial"/>
                <w:lang w:eastAsia="lt-LT"/>
              </w:rPr>
              <w:t>) atitikimą pagal BDAR 25 str. Taip pat po Sutarties pasirašymo nedelsiant pasirašyti duomenų perdavimo susitarimą pagal Pirkėjo pateiktą duomenų perdavimo susitarimo formą</w:t>
            </w:r>
            <w:r w:rsidR="00C81096" w:rsidRPr="00E157A1">
              <w:rPr>
                <w:rFonts w:ascii="Arial" w:eastAsia="Times New Roman" w:hAnsi="Arial" w:cs="Arial"/>
                <w:lang w:eastAsia="lt-LT"/>
              </w:rPr>
              <w:t>.</w:t>
            </w:r>
          </w:p>
        </w:tc>
      </w:tr>
    </w:tbl>
    <w:p w14:paraId="7A6C7CCA" w14:textId="306B5493" w:rsidR="00D96039" w:rsidRPr="00E157A1" w:rsidRDefault="00D96039" w:rsidP="00D96039">
      <w:pPr>
        <w:pStyle w:val="ListParagraph"/>
        <w:tabs>
          <w:tab w:val="left" w:pos="567"/>
        </w:tabs>
        <w:ind w:left="0"/>
        <w:jc w:val="both"/>
        <w:rPr>
          <w:rFonts w:ascii="Arial" w:hAnsi="Arial" w:cs="Arial"/>
          <w:bCs/>
          <w:snapToGrid w:val="0"/>
        </w:rPr>
      </w:pPr>
    </w:p>
    <w:p w14:paraId="0E4631AB" w14:textId="5249D3D6" w:rsidR="00D96039" w:rsidRPr="00E157A1" w:rsidRDefault="00D96039" w:rsidP="00D96039">
      <w:pPr>
        <w:pStyle w:val="ListParagraph"/>
        <w:numPr>
          <w:ilvl w:val="0"/>
          <w:numId w:val="33"/>
        </w:numPr>
        <w:pBdr>
          <w:top w:val="single" w:sz="8" w:space="1" w:color="auto"/>
          <w:bottom w:val="single" w:sz="8" w:space="1" w:color="auto"/>
        </w:pBdr>
        <w:shd w:val="clear" w:color="auto" w:fill="D9D9D9" w:themeFill="background1" w:themeFillShade="D9"/>
        <w:tabs>
          <w:tab w:val="left" w:pos="284"/>
          <w:tab w:val="left" w:pos="426"/>
        </w:tabs>
        <w:spacing w:after="0" w:line="240" w:lineRule="auto"/>
        <w:ind w:left="709" w:hanging="720"/>
        <w:rPr>
          <w:rFonts w:ascii="Arial" w:eastAsia="Calibri" w:hAnsi="Arial" w:cs="Arial"/>
          <w:b/>
        </w:rPr>
      </w:pPr>
      <w:r w:rsidRPr="00E157A1">
        <w:rPr>
          <w:rFonts w:ascii="Arial" w:eastAsia="Calibri" w:hAnsi="Arial" w:cs="Arial"/>
          <w:b/>
        </w:rPr>
        <w:t>PRIEDAI</w:t>
      </w:r>
    </w:p>
    <w:p w14:paraId="381B50CB" w14:textId="515CBB21" w:rsidR="006A442A" w:rsidRPr="00A25820" w:rsidRDefault="00D96039" w:rsidP="00C77E2B">
      <w:pPr>
        <w:pStyle w:val="ListParagraph"/>
        <w:numPr>
          <w:ilvl w:val="1"/>
          <w:numId w:val="33"/>
        </w:numPr>
        <w:tabs>
          <w:tab w:val="left" w:pos="567"/>
        </w:tabs>
        <w:ind w:hanging="720"/>
        <w:jc w:val="both"/>
        <w:rPr>
          <w:rFonts w:ascii="Arial" w:hAnsi="Arial" w:cs="Arial"/>
          <w:bCs/>
          <w:snapToGrid w:val="0"/>
        </w:rPr>
      </w:pPr>
      <w:r w:rsidRPr="00E157A1">
        <w:rPr>
          <w:rFonts w:ascii="Arial" w:hAnsi="Arial" w:cs="Arial"/>
          <w:bCs/>
          <w:snapToGrid w:val="0"/>
        </w:rPr>
        <w:t xml:space="preserve">Priedas Nr. 1 </w:t>
      </w:r>
      <w:sdt>
        <w:sdtPr>
          <w:rPr>
            <w:rStyle w:val="Style6"/>
            <w:rFonts w:cs="Arial"/>
          </w:rPr>
          <w:id w:val="-605271879"/>
          <w:placeholder>
            <w:docPart w:val="A738944EAD854D02AB1272BADF407A29"/>
          </w:placeholder>
          <w15:color w:val="000000"/>
        </w:sdtPr>
        <w:sdtEndPr>
          <w:rPr>
            <w:rStyle w:val="DefaultParagraphFont"/>
            <w:rFonts w:asciiTheme="minorHAnsi" w:hAnsiTheme="minorHAnsi"/>
          </w:rPr>
        </w:sdtEndPr>
        <w:sdtContent>
          <w:r w:rsidR="00A25820" w:rsidRPr="00E157A1">
            <w:rPr>
              <w:rFonts w:ascii="Arial" w:hAnsi="Arial" w:cs="Arial"/>
            </w:rPr>
            <w:t>Teritorijos žemėlapis</w:t>
          </w:r>
        </w:sdtContent>
      </w:sdt>
      <w:r w:rsidR="00A25820">
        <w:rPr>
          <w:rStyle w:val="Style6"/>
          <w:rFonts w:cs="Arial"/>
        </w:rPr>
        <w:t>.</w:t>
      </w:r>
    </w:p>
    <w:sectPr w:rsidR="006A442A" w:rsidRPr="00A25820" w:rsidSect="008660BC">
      <w:footerReference w:type="default" r:id="rId14"/>
      <w:headerReference w:type="first" r:id="rId15"/>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390A2" w14:textId="77777777" w:rsidR="00D37BCD" w:rsidRDefault="00D37BCD" w:rsidP="00682323">
      <w:pPr>
        <w:spacing w:after="0" w:line="240" w:lineRule="auto"/>
      </w:pPr>
      <w:r>
        <w:separator/>
      </w:r>
    </w:p>
  </w:endnote>
  <w:endnote w:type="continuationSeparator" w:id="0">
    <w:p w14:paraId="527296F9" w14:textId="77777777" w:rsidR="00D37BCD" w:rsidRDefault="00D37BCD" w:rsidP="00682323">
      <w:pPr>
        <w:spacing w:after="0" w:line="240" w:lineRule="auto"/>
      </w:pPr>
      <w:r>
        <w:continuationSeparator/>
      </w:r>
    </w:p>
  </w:endnote>
  <w:endnote w:type="continuationNotice" w:id="1">
    <w:p w14:paraId="2FD85F8A" w14:textId="77777777" w:rsidR="00D37BCD" w:rsidRDefault="00D37B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BC8C3" w14:textId="77777777" w:rsidR="00D37BCD" w:rsidRDefault="00D37BCD" w:rsidP="00682323">
      <w:pPr>
        <w:spacing w:after="0" w:line="240" w:lineRule="auto"/>
      </w:pPr>
      <w:r>
        <w:separator/>
      </w:r>
    </w:p>
  </w:footnote>
  <w:footnote w:type="continuationSeparator" w:id="0">
    <w:p w14:paraId="64A98DA4" w14:textId="77777777" w:rsidR="00D37BCD" w:rsidRDefault="00D37BCD" w:rsidP="00682323">
      <w:pPr>
        <w:spacing w:after="0" w:line="240" w:lineRule="auto"/>
      </w:pPr>
      <w:r>
        <w:continuationSeparator/>
      </w:r>
    </w:p>
  </w:footnote>
  <w:footnote w:type="continuationNotice" w:id="1">
    <w:p w14:paraId="7440AD4F" w14:textId="77777777" w:rsidR="00D37BCD" w:rsidRDefault="00D37BCD">
      <w:pPr>
        <w:spacing w:after="0" w:line="240" w:lineRule="auto"/>
      </w:pPr>
    </w:p>
  </w:footnote>
  <w:footnote w:id="2">
    <w:p w14:paraId="2081B06A" w14:textId="5B7D51CB" w:rsidR="00827015" w:rsidRPr="003D5C52" w:rsidRDefault="00827015">
      <w:pPr>
        <w:pStyle w:val="FootnoteText"/>
        <w:rPr>
          <w:rFonts w:ascii="Arial" w:hAnsi="Arial" w:cs="Arial"/>
          <w:sz w:val="18"/>
          <w:szCs w:val="18"/>
        </w:rPr>
      </w:pPr>
      <w:r w:rsidRPr="003D5C52">
        <w:rPr>
          <w:rStyle w:val="FootnoteReference"/>
          <w:rFonts w:ascii="Arial" w:hAnsi="Arial" w:cs="Arial"/>
          <w:sz w:val="18"/>
          <w:szCs w:val="18"/>
        </w:rPr>
        <w:footnoteRef/>
      </w:r>
      <w:r w:rsidRPr="003D5C52">
        <w:rPr>
          <w:rFonts w:ascii="Arial" w:hAnsi="Arial" w:cs="Arial"/>
          <w:sz w:val="18"/>
          <w:szCs w:val="18"/>
        </w:rPr>
        <w:t xml:space="preserve"> Užsakymų teikimo tvarka </w:t>
      </w:r>
      <w:r w:rsidR="00A23807">
        <w:rPr>
          <w:rFonts w:ascii="Arial" w:hAnsi="Arial" w:cs="Arial"/>
          <w:sz w:val="18"/>
          <w:szCs w:val="18"/>
        </w:rPr>
        <w:t xml:space="preserve">ir terminai </w:t>
      </w:r>
      <w:r w:rsidRPr="003D5C52">
        <w:rPr>
          <w:rFonts w:ascii="Arial" w:hAnsi="Arial" w:cs="Arial"/>
          <w:sz w:val="18"/>
          <w:szCs w:val="18"/>
        </w:rPr>
        <w:t>pateikiam</w:t>
      </w:r>
      <w:r w:rsidR="00A23807">
        <w:rPr>
          <w:rFonts w:ascii="Arial" w:hAnsi="Arial" w:cs="Arial"/>
          <w:sz w:val="18"/>
          <w:szCs w:val="18"/>
        </w:rPr>
        <w:t>i</w:t>
      </w:r>
      <w:r w:rsidRPr="003D5C52">
        <w:rPr>
          <w:rFonts w:ascii="Arial" w:hAnsi="Arial" w:cs="Arial"/>
          <w:sz w:val="18"/>
          <w:szCs w:val="18"/>
        </w:rPr>
        <w:t xml:space="preserve"> TS 4 skyriuje.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1" w:name="_Hlk158215213"/>
    <w:bookmarkStart w:id="2" w:name="_Hlk158215214"/>
    <w:r w:rsidRPr="00682323">
      <w:rPr>
        <w:rFonts w:ascii="Times New Roman" w:hAnsi="Times New Roman" w:cs="Times New Roman"/>
      </w:rPr>
      <w:t>Specialiųjų sąlygų 1 priedas/ Kvietimo 1 priedas</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35C"/>
    <w:multiLevelType w:val="hybridMultilevel"/>
    <w:tmpl w:val="1116CF2C"/>
    <w:lvl w:ilvl="0" w:tplc="21727358">
      <w:start w:val="1"/>
      <w:numFmt w:val="decimal"/>
      <w:lvlText w:val="7.1.%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76AC1D60"/>
    <w:lvl w:ilvl="0">
      <w:start w:val="2"/>
      <w:numFmt w:val="decimal"/>
      <w:lvlText w:val="%1."/>
      <w:lvlJc w:val="left"/>
      <w:pPr>
        <w:ind w:left="720" w:hanging="360"/>
      </w:pPr>
      <w:rPr>
        <w:rFonts w:hint="default"/>
      </w:rPr>
    </w:lvl>
    <w:lvl w:ilvl="1">
      <w:start w:val="4"/>
      <w:numFmt w:val="decima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F300DC"/>
    <w:multiLevelType w:val="multilevel"/>
    <w:tmpl w:val="63E6E766"/>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323391"/>
    <w:multiLevelType w:val="multilevel"/>
    <w:tmpl w:val="245893EE"/>
    <w:lvl w:ilvl="0">
      <w:start w:val="3"/>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2E36D1"/>
    <w:multiLevelType w:val="multilevel"/>
    <w:tmpl w:val="578278E2"/>
    <w:lvl w:ilvl="0">
      <w:start w:val="4"/>
      <w:numFmt w:val="decimal"/>
      <w:lvlText w:val="%1."/>
      <w:lvlJc w:val="left"/>
      <w:pPr>
        <w:ind w:left="720" w:hanging="360"/>
      </w:pPr>
      <w:rPr>
        <w:rFonts w:hint="default"/>
      </w:rPr>
    </w:lvl>
    <w:lvl w:ilvl="1">
      <w:start w:val="1"/>
      <w:numFmt w:val="decimal"/>
      <w:isLgl/>
      <w:lvlText w:val="%1.%2."/>
      <w:lvlJc w:val="left"/>
      <w:pPr>
        <w:ind w:left="107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DD4B97"/>
    <w:multiLevelType w:val="multilevel"/>
    <w:tmpl w:val="FBBCDCFC"/>
    <w:lvl w:ilvl="0">
      <w:start w:val="1"/>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bCs/>
        <w:i w:val="0"/>
        <w:iCs w:val="0"/>
        <w:color w:val="auto"/>
        <w:sz w:val="22"/>
        <w:szCs w:val="22"/>
      </w:rPr>
    </w:lvl>
    <w:lvl w:ilvl="2">
      <w:start w:val="1"/>
      <w:numFmt w:val="decimal"/>
      <w:isLgl/>
      <w:lvlText w:val="%1.%2.%3."/>
      <w:lvlJc w:val="left"/>
      <w:pPr>
        <w:ind w:left="1080" w:hanging="720"/>
      </w:pPr>
      <w:rPr>
        <w:rFonts w:ascii="Arial" w:hAnsi="Arial" w:cs="Arial" w:hint="default"/>
        <w:b w:val="0"/>
        <w:bCs w:val="0"/>
        <w:i w:val="0"/>
        <w:i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FC5A07"/>
    <w:multiLevelType w:val="multilevel"/>
    <w:tmpl w:val="16D2F62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7B3D1C"/>
    <w:multiLevelType w:val="multilevel"/>
    <w:tmpl w:val="1EF4E234"/>
    <w:lvl w:ilvl="0">
      <w:start w:val="3"/>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D49513D"/>
    <w:multiLevelType w:val="multilevel"/>
    <w:tmpl w:val="13F4DC14"/>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b w:val="0"/>
        <w:bCs w:val="0"/>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85107C"/>
    <w:multiLevelType w:val="multilevel"/>
    <w:tmpl w:val="E592AB1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5935D28"/>
    <w:multiLevelType w:val="multilevel"/>
    <w:tmpl w:val="14D6937C"/>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C26172"/>
    <w:multiLevelType w:val="hybridMultilevel"/>
    <w:tmpl w:val="18C0C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E067808"/>
    <w:multiLevelType w:val="hybridMultilevel"/>
    <w:tmpl w:val="CE02C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160DBE"/>
    <w:multiLevelType w:val="multilevel"/>
    <w:tmpl w:val="45DEC1A2"/>
    <w:lvl w:ilvl="0">
      <w:start w:val="1"/>
      <w:numFmt w:val="decimal"/>
      <w:lvlText w:val="%1."/>
      <w:lvlJc w:val="left"/>
      <w:pPr>
        <w:ind w:left="360" w:hanging="360"/>
      </w:pPr>
      <w:rPr>
        <w:rFonts w:hint="default"/>
      </w:rPr>
    </w:lvl>
    <w:lvl w:ilvl="1">
      <w:start w:val="1"/>
      <w:numFmt w:val="decimal"/>
      <w:isLgl/>
      <w:lvlText w:val="%1.%2."/>
      <w:lvlJc w:val="left"/>
      <w:pPr>
        <w:ind w:left="372" w:hanging="372"/>
      </w:pPr>
      <w:rPr>
        <w:rFonts w:hint="default"/>
        <w:color w:val="000000" w:themeColor="text1"/>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720" w:hanging="720"/>
      </w:pPr>
      <w:rPr>
        <w:rFonts w:hint="default"/>
        <w:color w:val="000000" w:themeColor="text1"/>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95CC690"/>
    <w:multiLevelType w:val="multilevel"/>
    <w:tmpl w:val="209080E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32838C9"/>
    <w:multiLevelType w:val="multilevel"/>
    <w:tmpl w:val="B61E4E28"/>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000000" w:themeColor="text1"/>
      </w:rPr>
    </w:lvl>
    <w:lvl w:ilvl="2">
      <w:start w:val="1"/>
      <w:numFmt w:val="decimal"/>
      <w:isLgl/>
      <w:lvlText w:val="%1.%2.%3."/>
      <w:lvlJc w:val="left"/>
      <w:pPr>
        <w:ind w:left="1080" w:hanging="720"/>
      </w:pPr>
      <w:rPr>
        <w:rFonts w:hint="default"/>
        <w:b w:val="0"/>
        <w:bCs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3C4194D"/>
    <w:multiLevelType w:val="hybridMultilevel"/>
    <w:tmpl w:val="5046FA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9F23055"/>
    <w:multiLevelType w:val="multilevel"/>
    <w:tmpl w:val="AE94EEA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AF3486A"/>
    <w:multiLevelType w:val="multilevel"/>
    <w:tmpl w:val="005E92F4"/>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FC102E8"/>
    <w:multiLevelType w:val="multilevel"/>
    <w:tmpl w:val="25EC3E66"/>
    <w:lvl w:ilvl="0">
      <w:start w:val="1"/>
      <w:numFmt w:val="decimal"/>
      <w:lvlText w:val="%1."/>
      <w:lvlJc w:val="left"/>
      <w:pPr>
        <w:ind w:left="502"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0" w15:restartNumberingAfterBreak="0">
    <w:nsid w:val="7F3D25A5"/>
    <w:multiLevelType w:val="hybridMultilevel"/>
    <w:tmpl w:val="ABDCA8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25"/>
  </w:num>
  <w:num w:numId="2">
    <w:abstractNumId w:val="16"/>
  </w:num>
  <w:num w:numId="3">
    <w:abstractNumId w:val="26"/>
  </w:num>
  <w:num w:numId="4">
    <w:abstractNumId w:val="4"/>
  </w:num>
  <w:num w:numId="5">
    <w:abstractNumId w:val="31"/>
  </w:num>
  <w:num w:numId="6">
    <w:abstractNumId w:val="3"/>
  </w:num>
  <w:num w:numId="7">
    <w:abstractNumId w:val="14"/>
  </w:num>
  <w:num w:numId="8">
    <w:abstractNumId w:val="19"/>
  </w:num>
  <w:num w:numId="9">
    <w:abstractNumId w:val="1"/>
  </w:num>
  <w:num w:numId="10">
    <w:abstractNumId w:val="37"/>
  </w:num>
  <w:num w:numId="11">
    <w:abstractNumId w:val="10"/>
  </w:num>
  <w:num w:numId="12">
    <w:abstractNumId w:val="39"/>
  </w:num>
  <w:num w:numId="13">
    <w:abstractNumId w:val="18"/>
  </w:num>
  <w:num w:numId="14">
    <w:abstractNumId w:val="2"/>
  </w:num>
  <w:num w:numId="15">
    <w:abstractNumId w:val="7"/>
  </w:num>
  <w:num w:numId="16">
    <w:abstractNumId w:val="21"/>
  </w:num>
  <w:num w:numId="17">
    <w:abstractNumId w:val="38"/>
  </w:num>
  <w:num w:numId="18">
    <w:abstractNumId w:val="27"/>
  </w:num>
  <w:num w:numId="19">
    <w:abstractNumId w:val="35"/>
  </w:num>
  <w:num w:numId="20">
    <w:abstractNumId w:val="6"/>
  </w:num>
  <w:num w:numId="21">
    <w:abstractNumId w:val="28"/>
  </w:num>
  <w:num w:numId="22">
    <w:abstractNumId w:val="36"/>
  </w:num>
  <w:num w:numId="23">
    <w:abstractNumId w:val="22"/>
  </w:num>
  <w:num w:numId="24">
    <w:abstractNumId w:val="13"/>
  </w:num>
  <w:num w:numId="25">
    <w:abstractNumId w:val="24"/>
  </w:num>
  <w:num w:numId="26">
    <w:abstractNumId w:val="17"/>
  </w:num>
  <w:num w:numId="27">
    <w:abstractNumId w:val="30"/>
  </w:num>
  <w:num w:numId="28">
    <w:abstractNumId w:val="23"/>
  </w:num>
  <w:num w:numId="29">
    <w:abstractNumId w:val="9"/>
  </w:num>
  <w:num w:numId="30">
    <w:abstractNumId w:val="15"/>
  </w:num>
  <w:num w:numId="31">
    <w:abstractNumId w:val="11"/>
  </w:num>
  <w:num w:numId="32">
    <w:abstractNumId w:val="20"/>
  </w:num>
  <w:num w:numId="33">
    <w:abstractNumId w:val="33"/>
  </w:num>
  <w:num w:numId="34">
    <w:abstractNumId w:val="32"/>
  </w:num>
  <w:num w:numId="35">
    <w:abstractNumId w:val="12"/>
  </w:num>
  <w:num w:numId="36">
    <w:abstractNumId w:val="34"/>
  </w:num>
  <w:num w:numId="37">
    <w:abstractNumId w:val="5"/>
  </w:num>
  <w:num w:numId="38">
    <w:abstractNumId w:val="29"/>
  </w:num>
  <w:num w:numId="39">
    <w:abstractNumId w:val="8"/>
  </w:num>
  <w:num w:numId="40">
    <w:abstractNumId w:val="0"/>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15E3"/>
    <w:rsid w:val="00002522"/>
    <w:rsid w:val="00003274"/>
    <w:rsid w:val="0000363C"/>
    <w:rsid w:val="00004004"/>
    <w:rsid w:val="00004CD5"/>
    <w:rsid w:val="000061C4"/>
    <w:rsid w:val="000073A8"/>
    <w:rsid w:val="000112DB"/>
    <w:rsid w:val="000302D6"/>
    <w:rsid w:val="00032967"/>
    <w:rsid w:val="0003408D"/>
    <w:rsid w:val="00036374"/>
    <w:rsid w:val="00040A83"/>
    <w:rsid w:val="0004663F"/>
    <w:rsid w:val="00046A16"/>
    <w:rsid w:val="00056618"/>
    <w:rsid w:val="00056860"/>
    <w:rsid w:val="00060547"/>
    <w:rsid w:val="00070A2D"/>
    <w:rsid w:val="00071D9F"/>
    <w:rsid w:val="00072457"/>
    <w:rsid w:val="000749F2"/>
    <w:rsid w:val="00076A21"/>
    <w:rsid w:val="00077828"/>
    <w:rsid w:val="000800E6"/>
    <w:rsid w:val="0008054D"/>
    <w:rsid w:val="00081295"/>
    <w:rsid w:val="00081C38"/>
    <w:rsid w:val="00085351"/>
    <w:rsid w:val="000878B5"/>
    <w:rsid w:val="000916AE"/>
    <w:rsid w:val="00093758"/>
    <w:rsid w:val="00093ABB"/>
    <w:rsid w:val="00094439"/>
    <w:rsid w:val="00094A35"/>
    <w:rsid w:val="000960C2"/>
    <w:rsid w:val="000A21A7"/>
    <w:rsid w:val="000A41ED"/>
    <w:rsid w:val="000B2DF2"/>
    <w:rsid w:val="000C50B7"/>
    <w:rsid w:val="000C6221"/>
    <w:rsid w:val="000E72F3"/>
    <w:rsid w:val="000E7CE3"/>
    <w:rsid w:val="000F04FA"/>
    <w:rsid w:val="000F1378"/>
    <w:rsid w:val="000F3EA9"/>
    <w:rsid w:val="000F405C"/>
    <w:rsid w:val="000F4839"/>
    <w:rsid w:val="000F53C2"/>
    <w:rsid w:val="00100D56"/>
    <w:rsid w:val="00101059"/>
    <w:rsid w:val="00101639"/>
    <w:rsid w:val="00103144"/>
    <w:rsid w:val="00103378"/>
    <w:rsid w:val="00104578"/>
    <w:rsid w:val="00107AC2"/>
    <w:rsid w:val="00111ABB"/>
    <w:rsid w:val="00112B60"/>
    <w:rsid w:val="001164D5"/>
    <w:rsid w:val="00116C61"/>
    <w:rsid w:val="00121DF9"/>
    <w:rsid w:val="00122528"/>
    <w:rsid w:val="00124289"/>
    <w:rsid w:val="00127DE4"/>
    <w:rsid w:val="00130DCD"/>
    <w:rsid w:val="00132E40"/>
    <w:rsid w:val="00134EB3"/>
    <w:rsid w:val="0014283A"/>
    <w:rsid w:val="00142D5A"/>
    <w:rsid w:val="001552FA"/>
    <w:rsid w:val="00155D5F"/>
    <w:rsid w:val="00161E2C"/>
    <w:rsid w:val="00162DB7"/>
    <w:rsid w:val="00163E9E"/>
    <w:rsid w:val="001675FE"/>
    <w:rsid w:val="00170648"/>
    <w:rsid w:val="00173716"/>
    <w:rsid w:val="00174173"/>
    <w:rsid w:val="00176A04"/>
    <w:rsid w:val="00180CFC"/>
    <w:rsid w:val="00183393"/>
    <w:rsid w:val="00185639"/>
    <w:rsid w:val="001863BE"/>
    <w:rsid w:val="001875EE"/>
    <w:rsid w:val="001876EF"/>
    <w:rsid w:val="001A01C1"/>
    <w:rsid w:val="001A26FE"/>
    <w:rsid w:val="001B167A"/>
    <w:rsid w:val="001C3252"/>
    <w:rsid w:val="001C58A7"/>
    <w:rsid w:val="001D0AAF"/>
    <w:rsid w:val="001D17ED"/>
    <w:rsid w:val="001D439C"/>
    <w:rsid w:val="001D7043"/>
    <w:rsid w:val="001E38D9"/>
    <w:rsid w:val="001E48D8"/>
    <w:rsid w:val="001E6EA4"/>
    <w:rsid w:val="001F0FA2"/>
    <w:rsid w:val="001F2A2C"/>
    <w:rsid w:val="001F3DD7"/>
    <w:rsid w:val="001F65FE"/>
    <w:rsid w:val="001F6F60"/>
    <w:rsid w:val="002011A1"/>
    <w:rsid w:val="00202A3E"/>
    <w:rsid w:val="00203A58"/>
    <w:rsid w:val="00205386"/>
    <w:rsid w:val="00206133"/>
    <w:rsid w:val="00206CF9"/>
    <w:rsid w:val="00207E5E"/>
    <w:rsid w:val="0021282C"/>
    <w:rsid w:val="00212FAB"/>
    <w:rsid w:val="00213B21"/>
    <w:rsid w:val="002148A4"/>
    <w:rsid w:val="0021559A"/>
    <w:rsid w:val="00223C6B"/>
    <w:rsid w:val="00225AA6"/>
    <w:rsid w:val="0022784A"/>
    <w:rsid w:val="00227ACC"/>
    <w:rsid w:val="002301F9"/>
    <w:rsid w:val="00234E72"/>
    <w:rsid w:val="0024370B"/>
    <w:rsid w:val="0024532D"/>
    <w:rsid w:val="00245CBF"/>
    <w:rsid w:val="00250178"/>
    <w:rsid w:val="002513AD"/>
    <w:rsid w:val="00255AC3"/>
    <w:rsid w:val="00257A34"/>
    <w:rsid w:val="002607A9"/>
    <w:rsid w:val="00260CAA"/>
    <w:rsid w:val="00260D3B"/>
    <w:rsid w:val="002636D7"/>
    <w:rsid w:val="00265807"/>
    <w:rsid w:val="00266B1C"/>
    <w:rsid w:val="002710DA"/>
    <w:rsid w:val="002734F2"/>
    <w:rsid w:val="00274F91"/>
    <w:rsid w:val="00277A59"/>
    <w:rsid w:val="00277AAE"/>
    <w:rsid w:val="002802B3"/>
    <w:rsid w:val="00280E30"/>
    <w:rsid w:val="00281159"/>
    <w:rsid w:val="002859BB"/>
    <w:rsid w:val="00285F0C"/>
    <w:rsid w:val="00286DCB"/>
    <w:rsid w:val="00291187"/>
    <w:rsid w:val="00292ABA"/>
    <w:rsid w:val="002933C3"/>
    <w:rsid w:val="00294A67"/>
    <w:rsid w:val="002A0C7D"/>
    <w:rsid w:val="002A5308"/>
    <w:rsid w:val="002A66A8"/>
    <w:rsid w:val="002A69D4"/>
    <w:rsid w:val="002B37A4"/>
    <w:rsid w:val="002B7CD3"/>
    <w:rsid w:val="002C4223"/>
    <w:rsid w:val="002C46BC"/>
    <w:rsid w:val="002C4B83"/>
    <w:rsid w:val="002C5AAF"/>
    <w:rsid w:val="002D05F1"/>
    <w:rsid w:val="002D2572"/>
    <w:rsid w:val="002D4370"/>
    <w:rsid w:val="002D47ED"/>
    <w:rsid w:val="002D5BBD"/>
    <w:rsid w:val="002E09D6"/>
    <w:rsid w:val="002E6571"/>
    <w:rsid w:val="002E7BCB"/>
    <w:rsid w:val="002F05AB"/>
    <w:rsid w:val="002F36B7"/>
    <w:rsid w:val="002F53C4"/>
    <w:rsid w:val="002F7184"/>
    <w:rsid w:val="003026DE"/>
    <w:rsid w:val="003039B8"/>
    <w:rsid w:val="00306503"/>
    <w:rsid w:val="00306685"/>
    <w:rsid w:val="00310BFC"/>
    <w:rsid w:val="00314040"/>
    <w:rsid w:val="0032056D"/>
    <w:rsid w:val="00322916"/>
    <w:rsid w:val="00325C64"/>
    <w:rsid w:val="00343833"/>
    <w:rsid w:val="00344AAB"/>
    <w:rsid w:val="00344B0B"/>
    <w:rsid w:val="003457A9"/>
    <w:rsid w:val="00345E41"/>
    <w:rsid w:val="00347216"/>
    <w:rsid w:val="003527A6"/>
    <w:rsid w:val="00354E3E"/>
    <w:rsid w:val="00361977"/>
    <w:rsid w:val="0036636A"/>
    <w:rsid w:val="0036763E"/>
    <w:rsid w:val="00377DD3"/>
    <w:rsid w:val="0038363F"/>
    <w:rsid w:val="00387BEF"/>
    <w:rsid w:val="00387E22"/>
    <w:rsid w:val="003914E1"/>
    <w:rsid w:val="003931D1"/>
    <w:rsid w:val="00393AD4"/>
    <w:rsid w:val="00394499"/>
    <w:rsid w:val="003A02E5"/>
    <w:rsid w:val="003A139E"/>
    <w:rsid w:val="003A70BA"/>
    <w:rsid w:val="003B14A7"/>
    <w:rsid w:val="003B1757"/>
    <w:rsid w:val="003B4D23"/>
    <w:rsid w:val="003B4ED6"/>
    <w:rsid w:val="003B5334"/>
    <w:rsid w:val="003B6916"/>
    <w:rsid w:val="003B760D"/>
    <w:rsid w:val="003C03C0"/>
    <w:rsid w:val="003C2FE2"/>
    <w:rsid w:val="003D0E43"/>
    <w:rsid w:val="003D4152"/>
    <w:rsid w:val="003D4EE1"/>
    <w:rsid w:val="003D5C52"/>
    <w:rsid w:val="003E0727"/>
    <w:rsid w:val="003E703A"/>
    <w:rsid w:val="003F0998"/>
    <w:rsid w:val="003F3FB2"/>
    <w:rsid w:val="003F4B8C"/>
    <w:rsid w:val="00400A02"/>
    <w:rsid w:val="00400EC1"/>
    <w:rsid w:val="00401336"/>
    <w:rsid w:val="00401EC0"/>
    <w:rsid w:val="004026C4"/>
    <w:rsid w:val="00402C2E"/>
    <w:rsid w:val="00402E8B"/>
    <w:rsid w:val="004038EB"/>
    <w:rsid w:val="0040453D"/>
    <w:rsid w:val="00406567"/>
    <w:rsid w:val="004100CD"/>
    <w:rsid w:val="004106A7"/>
    <w:rsid w:val="00412E2D"/>
    <w:rsid w:val="00424750"/>
    <w:rsid w:val="00427F1C"/>
    <w:rsid w:val="0043073D"/>
    <w:rsid w:val="004309A1"/>
    <w:rsid w:val="00432639"/>
    <w:rsid w:val="00434A48"/>
    <w:rsid w:val="00437FDC"/>
    <w:rsid w:val="00442A4C"/>
    <w:rsid w:val="004431B4"/>
    <w:rsid w:val="00454F73"/>
    <w:rsid w:val="00455D3D"/>
    <w:rsid w:val="004626FF"/>
    <w:rsid w:val="00464CCB"/>
    <w:rsid w:val="00467291"/>
    <w:rsid w:val="00473A59"/>
    <w:rsid w:val="00481A07"/>
    <w:rsid w:val="00482C87"/>
    <w:rsid w:val="00482CF9"/>
    <w:rsid w:val="00487A0D"/>
    <w:rsid w:val="004914EE"/>
    <w:rsid w:val="00491F75"/>
    <w:rsid w:val="004A0C48"/>
    <w:rsid w:val="004A2937"/>
    <w:rsid w:val="004A3DC2"/>
    <w:rsid w:val="004A3EBB"/>
    <w:rsid w:val="004A5BDE"/>
    <w:rsid w:val="004B55FF"/>
    <w:rsid w:val="004B7938"/>
    <w:rsid w:val="004C0120"/>
    <w:rsid w:val="004C22B2"/>
    <w:rsid w:val="004C27D5"/>
    <w:rsid w:val="004C2A1D"/>
    <w:rsid w:val="004C363A"/>
    <w:rsid w:val="004C4502"/>
    <w:rsid w:val="004C4C8D"/>
    <w:rsid w:val="004C6B2E"/>
    <w:rsid w:val="004D164B"/>
    <w:rsid w:val="004D322C"/>
    <w:rsid w:val="004D6148"/>
    <w:rsid w:val="004D75C8"/>
    <w:rsid w:val="004D7CC5"/>
    <w:rsid w:val="004D7ECA"/>
    <w:rsid w:val="004E080E"/>
    <w:rsid w:val="004E566B"/>
    <w:rsid w:val="004F23CD"/>
    <w:rsid w:val="005069B4"/>
    <w:rsid w:val="005073B5"/>
    <w:rsid w:val="0052160D"/>
    <w:rsid w:val="00521E23"/>
    <w:rsid w:val="00525E8D"/>
    <w:rsid w:val="00525ECD"/>
    <w:rsid w:val="00527400"/>
    <w:rsid w:val="00530EDA"/>
    <w:rsid w:val="00534BF5"/>
    <w:rsid w:val="00540AFC"/>
    <w:rsid w:val="005422C7"/>
    <w:rsid w:val="0054673C"/>
    <w:rsid w:val="0054703B"/>
    <w:rsid w:val="00547581"/>
    <w:rsid w:val="00551AFC"/>
    <w:rsid w:val="00554709"/>
    <w:rsid w:val="00563D10"/>
    <w:rsid w:val="00565825"/>
    <w:rsid w:val="00573DB8"/>
    <w:rsid w:val="00574C73"/>
    <w:rsid w:val="00577096"/>
    <w:rsid w:val="00582AB4"/>
    <w:rsid w:val="005830C4"/>
    <w:rsid w:val="005900D8"/>
    <w:rsid w:val="005917BE"/>
    <w:rsid w:val="00593AAB"/>
    <w:rsid w:val="00595D5E"/>
    <w:rsid w:val="005A0A62"/>
    <w:rsid w:val="005A23BD"/>
    <w:rsid w:val="005A2688"/>
    <w:rsid w:val="005A2BC8"/>
    <w:rsid w:val="005A3600"/>
    <w:rsid w:val="005A70E5"/>
    <w:rsid w:val="005B0FBA"/>
    <w:rsid w:val="005B21AE"/>
    <w:rsid w:val="005B4757"/>
    <w:rsid w:val="005B7BB4"/>
    <w:rsid w:val="005C3E97"/>
    <w:rsid w:val="005C460D"/>
    <w:rsid w:val="005C49DD"/>
    <w:rsid w:val="005C5946"/>
    <w:rsid w:val="005C6C01"/>
    <w:rsid w:val="005D395F"/>
    <w:rsid w:val="005E4C79"/>
    <w:rsid w:val="005E64C8"/>
    <w:rsid w:val="005F17CA"/>
    <w:rsid w:val="005F4D06"/>
    <w:rsid w:val="005F7756"/>
    <w:rsid w:val="0060295E"/>
    <w:rsid w:val="00603A56"/>
    <w:rsid w:val="00604FC3"/>
    <w:rsid w:val="00611AA0"/>
    <w:rsid w:val="00614263"/>
    <w:rsid w:val="00615413"/>
    <w:rsid w:val="0061737B"/>
    <w:rsid w:val="00617732"/>
    <w:rsid w:val="00632D21"/>
    <w:rsid w:val="006351EB"/>
    <w:rsid w:val="006353D2"/>
    <w:rsid w:val="00637883"/>
    <w:rsid w:val="00637F1B"/>
    <w:rsid w:val="00654AD9"/>
    <w:rsid w:val="00660F8C"/>
    <w:rsid w:val="00661DC6"/>
    <w:rsid w:val="00662042"/>
    <w:rsid w:val="006635D9"/>
    <w:rsid w:val="006664F1"/>
    <w:rsid w:val="0066674B"/>
    <w:rsid w:val="00673B27"/>
    <w:rsid w:val="00674AEC"/>
    <w:rsid w:val="006776BA"/>
    <w:rsid w:val="00682323"/>
    <w:rsid w:val="006824E6"/>
    <w:rsid w:val="0068324B"/>
    <w:rsid w:val="00684D66"/>
    <w:rsid w:val="00690A18"/>
    <w:rsid w:val="00692FCB"/>
    <w:rsid w:val="006932D7"/>
    <w:rsid w:val="006935F0"/>
    <w:rsid w:val="0069511F"/>
    <w:rsid w:val="00695E98"/>
    <w:rsid w:val="006A179B"/>
    <w:rsid w:val="006A20ED"/>
    <w:rsid w:val="006A3474"/>
    <w:rsid w:val="006A442A"/>
    <w:rsid w:val="006B2177"/>
    <w:rsid w:val="006B2630"/>
    <w:rsid w:val="006B3863"/>
    <w:rsid w:val="006B3DA1"/>
    <w:rsid w:val="006B4F80"/>
    <w:rsid w:val="006B726E"/>
    <w:rsid w:val="006B796A"/>
    <w:rsid w:val="006C00A1"/>
    <w:rsid w:val="006C3228"/>
    <w:rsid w:val="006C6421"/>
    <w:rsid w:val="006C6793"/>
    <w:rsid w:val="006C7131"/>
    <w:rsid w:val="006C7A0E"/>
    <w:rsid w:val="006D2B26"/>
    <w:rsid w:val="006D42F2"/>
    <w:rsid w:val="006E1D1A"/>
    <w:rsid w:val="006E302E"/>
    <w:rsid w:val="006E35C3"/>
    <w:rsid w:val="006E3E4B"/>
    <w:rsid w:val="006E5A26"/>
    <w:rsid w:val="006E6B6B"/>
    <w:rsid w:val="006F032D"/>
    <w:rsid w:val="006F1BB6"/>
    <w:rsid w:val="006F4DEF"/>
    <w:rsid w:val="006F7F3C"/>
    <w:rsid w:val="007008CC"/>
    <w:rsid w:val="0070255D"/>
    <w:rsid w:val="00705340"/>
    <w:rsid w:val="0070716C"/>
    <w:rsid w:val="0070745E"/>
    <w:rsid w:val="00720CC3"/>
    <w:rsid w:val="00722E77"/>
    <w:rsid w:val="007249E8"/>
    <w:rsid w:val="007250E0"/>
    <w:rsid w:val="00731DC7"/>
    <w:rsid w:val="007326A4"/>
    <w:rsid w:val="007335E5"/>
    <w:rsid w:val="0073520E"/>
    <w:rsid w:val="00741C97"/>
    <w:rsid w:val="007522ED"/>
    <w:rsid w:val="00755A5B"/>
    <w:rsid w:val="0077439E"/>
    <w:rsid w:val="007748F3"/>
    <w:rsid w:val="00776382"/>
    <w:rsid w:val="007828EC"/>
    <w:rsid w:val="00783CBE"/>
    <w:rsid w:val="00786BBA"/>
    <w:rsid w:val="00793C9A"/>
    <w:rsid w:val="00793D5E"/>
    <w:rsid w:val="00796265"/>
    <w:rsid w:val="007B1BB8"/>
    <w:rsid w:val="007B1D97"/>
    <w:rsid w:val="007B210C"/>
    <w:rsid w:val="007B256C"/>
    <w:rsid w:val="007B295C"/>
    <w:rsid w:val="007B5B1C"/>
    <w:rsid w:val="007C0D15"/>
    <w:rsid w:val="007C19E2"/>
    <w:rsid w:val="007C756E"/>
    <w:rsid w:val="007D0340"/>
    <w:rsid w:val="007D2832"/>
    <w:rsid w:val="007D3E4F"/>
    <w:rsid w:val="007E2A61"/>
    <w:rsid w:val="007E4A60"/>
    <w:rsid w:val="007E6A2E"/>
    <w:rsid w:val="007E77E0"/>
    <w:rsid w:val="007F071F"/>
    <w:rsid w:val="007F10D3"/>
    <w:rsid w:val="007F17E3"/>
    <w:rsid w:val="007F38C4"/>
    <w:rsid w:val="00811C44"/>
    <w:rsid w:val="008170BC"/>
    <w:rsid w:val="00817878"/>
    <w:rsid w:val="00823886"/>
    <w:rsid w:val="00824BB5"/>
    <w:rsid w:val="00827015"/>
    <w:rsid w:val="0083485B"/>
    <w:rsid w:val="00841754"/>
    <w:rsid w:val="00853863"/>
    <w:rsid w:val="0086251E"/>
    <w:rsid w:val="00863FEA"/>
    <w:rsid w:val="008649F7"/>
    <w:rsid w:val="008660BC"/>
    <w:rsid w:val="00871166"/>
    <w:rsid w:val="00871405"/>
    <w:rsid w:val="0087346B"/>
    <w:rsid w:val="008741B6"/>
    <w:rsid w:val="008742E8"/>
    <w:rsid w:val="00874839"/>
    <w:rsid w:val="008758EC"/>
    <w:rsid w:val="00884F5B"/>
    <w:rsid w:val="00890D83"/>
    <w:rsid w:val="00893885"/>
    <w:rsid w:val="008963B0"/>
    <w:rsid w:val="00897DAC"/>
    <w:rsid w:val="008A0344"/>
    <w:rsid w:val="008A1256"/>
    <w:rsid w:val="008A3E9C"/>
    <w:rsid w:val="008A6E89"/>
    <w:rsid w:val="008B0E1F"/>
    <w:rsid w:val="008B56E2"/>
    <w:rsid w:val="008B5B5C"/>
    <w:rsid w:val="008C1ADD"/>
    <w:rsid w:val="008C28BF"/>
    <w:rsid w:val="008C5BCE"/>
    <w:rsid w:val="008C7815"/>
    <w:rsid w:val="008D0793"/>
    <w:rsid w:val="008D5526"/>
    <w:rsid w:val="008D63A1"/>
    <w:rsid w:val="008D7092"/>
    <w:rsid w:val="008E11AE"/>
    <w:rsid w:val="008E11B8"/>
    <w:rsid w:val="008E5650"/>
    <w:rsid w:val="008E5CD9"/>
    <w:rsid w:val="008E5D5F"/>
    <w:rsid w:val="008E65C8"/>
    <w:rsid w:val="008F4CD1"/>
    <w:rsid w:val="009011D5"/>
    <w:rsid w:val="00904203"/>
    <w:rsid w:val="0090486F"/>
    <w:rsid w:val="0090514F"/>
    <w:rsid w:val="00905B5B"/>
    <w:rsid w:val="00906509"/>
    <w:rsid w:val="00912C22"/>
    <w:rsid w:val="00914C5F"/>
    <w:rsid w:val="0091626A"/>
    <w:rsid w:val="009170BE"/>
    <w:rsid w:val="00917D17"/>
    <w:rsid w:val="009206AE"/>
    <w:rsid w:val="00922B3E"/>
    <w:rsid w:val="00922C37"/>
    <w:rsid w:val="009265D9"/>
    <w:rsid w:val="009307C7"/>
    <w:rsid w:val="009335EF"/>
    <w:rsid w:val="00942B35"/>
    <w:rsid w:val="00943FBD"/>
    <w:rsid w:val="00944DAD"/>
    <w:rsid w:val="00945F01"/>
    <w:rsid w:val="00951F94"/>
    <w:rsid w:val="0095218E"/>
    <w:rsid w:val="0095426B"/>
    <w:rsid w:val="0095567A"/>
    <w:rsid w:val="00962AB2"/>
    <w:rsid w:val="00971BE1"/>
    <w:rsid w:val="00971FF9"/>
    <w:rsid w:val="0098149B"/>
    <w:rsid w:val="009839B2"/>
    <w:rsid w:val="00984A98"/>
    <w:rsid w:val="00984F2A"/>
    <w:rsid w:val="00987729"/>
    <w:rsid w:val="009902F9"/>
    <w:rsid w:val="009961C5"/>
    <w:rsid w:val="00997416"/>
    <w:rsid w:val="009A0029"/>
    <w:rsid w:val="009A031B"/>
    <w:rsid w:val="009A2668"/>
    <w:rsid w:val="009A3B54"/>
    <w:rsid w:val="009A4D65"/>
    <w:rsid w:val="009A72E6"/>
    <w:rsid w:val="009B3EEF"/>
    <w:rsid w:val="009B4C42"/>
    <w:rsid w:val="009B70BB"/>
    <w:rsid w:val="009C12B9"/>
    <w:rsid w:val="009C2212"/>
    <w:rsid w:val="009C475C"/>
    <w:rsid w:val="009C6674"/>
    <w:rsid w:val="009C687D"/>
    <w:rsid w:val="009D11DA"/>
    <w:rsid w:val="009D46D4"/>
    <w:rsid w:val="009D7358"/>
    <w:rsid w:val="009D7EB2"/>
    <w:rsid w:val="009E28EC"/>
    <w:rsid w:val="009E2F7B"/>
    <w:rsid w:val="009E3F5B"/>
    <w:rsid w:val="009E5290"/>
    <w:rsid w:val="009F3721"/>
    <w:rsid w:val="009F5EF8"/>
    <w:rsid w:val="009F69C1"/>
    <w:rsid w:val="00A00C87"/>
    <w:rsid w:val="00A01C6F"/>
    <w:rsid w:val="00A0347D"/>
    <w:rsid w:val="00A03AB8"/>
    <w:rsid w:val="00A06E94"/>
    <w:rsid w:val="00A077F3"/>
    <w:rsid w:val="00A1173E"/>
    <w:rsid w:val="00A1366E"/>
    <w:rsid w:val="00A15179"/>
    <w:rsid w:val="00A16F0B"/>
    <w:rsid w:val="00A175C9"/>
    <w:rsid w:val="00A21888"/>
    <w:rsid w:val="00A236C7"/>
    <w:rsid w:val="00A23807"/>
    <w:rsid w:val="00A25820"/>
    <w:rsid w:val="00A26E35"/>
    <w:rsid w:val="00A4528A"/>
    <w:rsid w:val="00A46F8F"/>
    <w:rsid w:val="00A52CA9"/>
    <w:rsid w:val="00A53409"/>
    <w:rsid w:val="00A53524"/>
    <w:rsid w:val="00A63353"/>
    <w:rsid w:val="00A64FEA"/>
    <w:rsid w:val="00A6556E"/>
    <w:rsid w:val="00A66454"/>
    <w:rsid w:val="00A674AA"/>
    <w:rsid w:val="00A70DA0"/>
    <w:rsid w:val="00A71E5F"/>
    <w:rsid w:val="00A729FB"/>
    <w:rsid w:val="00A737AD"/>
    <w:rsid w:val="00A73928"/>
    <w:rsid w:val="00A73C83"/>
    <w:rsid w:val="00A74143"/>
    <w:rsid w:val="00A7651F"/>
    <w:rsid w:val="00A77C6C"/>
    <w:rsid w:val="00A9624F"/>
    <w:rsid w:val="00AA4781"/>
    <w:rsid w:val="00AB15E2"/>
    <w:rsid w:val="00AB2C8C"/>
    <w:rsid w:val="00AC1D65"/>
    <w:rsid w:val="00AD0B1A"/>
    <w:rsid w:val="00AD69EC"/>
    <w:rsid w:val="00AE00A0"/>
    <w:rsid w:val="00AE50FC"/>
    <w:rsid w:val="00AF0E4B"/>
    <w:rsid w:val="00AF1C0C"/>
    <w:rsid w:val="00AF2F20"/>
    <w:rsid w:val="00AF477D"/>
    <w:rsid w:val="00AF6B48"/>
    <w:rsid w:val="00AF76B3"/>
    <w:rsid w:val="00B001C7"/>
    <w:rsid w:val="00B00883"/>
    <w:rsid w:val="00B01A08"/>
    <w:rsid w:val="00B03A25"/>
    <w:rsid w:val="00B0494A"/>
    <w:rsid w:val="00B05285"/>
    <w:rsid w:val="00B06A26"/>
    <w:rsid w:val="00B071D5"/>
    <w:rsid w:val="00B12746"/>
    <w:rsid w:val="00B12E41"/>
    <w:rsid w:val="00B13DAB"/>
    <w:rsid w:val="00B1437B"/>
    <w:rsid w:val="00B1479D"/>
    <w:rsid w:val="00B15C73"/>
    <w:rsid w:val="00B23C31"/>
    <w:rsid w:val="00B32528"/>
    <w:rsid w:val="00B3515C"/>
    <w:rsid w:val="00B35FAF"/>
    <w:rsid w:val="00B417E1"/>
    <w:rsid w:val="00B4264E"/>
    <w:rsid w:val="00B43236"/>
    <w:rsid w:val="00B43E8D"/>
    <w:rsid w:val="00B50AE0"/>
    <w:rsid w:val="00B51AFE"/>
    <w:rsid w:val="00B523F4"/>
    <w:rsid w:val="00B524C7"/>
    <w:rsid w:val="00B56BC8"/>
    <w:rsid w:val="00B56BD0"/>
    <w:rsid w:val="00B5FA9D"/>
    <w:rsid w:val="00B60914"/>
    <w:rsid w:val="00B6282A"/>
    <w:rsid w:val="00B62891"/>
    <w:rsid w:val="00B62ECF"/>
    <w:rsid w:val="00B62F69"/>
    <w:rsid w:val="00B66FF7"/>
    <w:rsid w:val="00B720C1"/>
    <w:rsid w:val="00B76080"/>
    <w:rsid w:val="00B76250"/>
    <w:rsid w:val="00B7764C"/>
    <w:rsid w:val="00B776C0"/>
    <w:rsid w:val="00B77B09"/>
    <w:rsid w:val="00B8105D"/>
    <w:rsid w:val="00B8228C"/>
    <w:rsid w:val="00B961AA"/>
    <w:rsid w:val="00B964F2"/>
    <w:rsid w:val="00BA4931"/>
    <w:rsid w:val="00BA49F7"/>
    <w:rsid w:val="00BB04F0"/>
    <w:rsid w:val="00BB327E"/>
    <w:rsid w:val="00BB4878"/>
    <w:rsid w:val="00BC20A5"/>
    <w:rsid w:val="00BC57CD"/>
    <w:rsid w:val="00BC7045"/>
    <w:rsid w:val="00BC7F83"/>
    <w:rsid w:val="00BC7FB7"/>
    <w:rsid w:val="00BD3759"/>
    <w:rsid w:val="00BD38F0"/>
    <w:rsid w:val="00BE0F57"/>
    <w:rsid w:val="00BF0555"/>
    <w:rsid w:val="00BF0875"/>
    <w:rsid w:val="00BF1E54"/>
    <w:rsid w:val="00BF270C"/>
    <w:rsid w:val="00BF4DF3"/>
    <w:rsid w:val="00BF767B"/>
    <w:rsid w:val="00C04C19"/>
    <w:rsid w:val="00C1030F"/>
    <w:rsid w:val="00C10D06"/>
    <w:rsid w:val="00C128C2"/>
    <w:rsid w:val="00C15FD0"/>
    <w:rsid w:val="00C1702C"/>
    <w:rsid w:val="00C20370"/>
    <w:rsid w:val="00C24508"/>
    <w:rsid w:val="00C2571B"/>
    <w:rsid w:val="00C25F1A"/>
    <w:rsid w:val="00C25F86"/>
    <w:rsid w:val="00C26707"/>
    <w:rsid w:val="00C31511"/>
    <w:rsid w:val="00C344D3"/>
    <w:rsid w:val="00C438AC"/>
    <w:rsid w:val="00C46EF0"/>
    <w:rsid w:val="00C47F90"/>
    <w:rsid w:val="00C5000F"/>
    <w:rsid w:val="00C5127B"/>
    <w:rsid w:val="00C53939"/>
    <w:rsid w:val="00C543AD"/>
    <w:rsid w:val="00C55B15"/>
    <w:rsid w:val="00C64BEF"/>
    <w:rsid w:val="00C65138"/>
    <w:rsid w:val="00C70506"/>
    <w:rsid w:val="00C71538"/>
    <w:rsid w:val="00C72EE2"/>
    <w:rsid w:val="00C73149"/>
    <w:rsid w:val="00C73886"/>
    <w:rsid w:val="00C7769B"/>
    <w:rsid w:val="00C77E2B"/>
    <w:rsid w:val="00C80E5B"/>
    <w:rsid w:val="00C81096"/>
    <w:rsid w:val="00C81143"/>
    <w:rsid w:val="00C821D8"/>
    <w:rsid w:val="00C83710"/>
    <w:rsid w:val="00C846E3"/>
    <w:rsid w:val="00C90388"/>
    <w:rsid w:val="00C93A23"/>
    <w:rsid w:val="00C97E04"/>
    <w:rsid w:val="00CA335A"/>
    <w:rsid w:val="00CB08DC"/>
    <w:rsid w:val="00CB295A"/>
    <w:rsid w:val="00CB2B7C"/>
    <w:rsid w:val="00CB2ECD"/>
    <w:rsid w:val="00CB67EF"/>
    <w:rsid w:val="00CC1213"/>
    <w:rsid w:val="00CC1A00"/>
    <w:rsid w:val="00CC2534"/>
    <w:rsid w:val="00CC3B99"/>
    <w:rsid w:val="00CC509E"/>
    <w:rsid w:val="00CC52B4"/>
    <w:rsid w:val="00CC6E8D"/>
    <w:rsid w:val="00CC6EF9"/>
    <w:rsid w:val="00CD0870"/>
    <w:rsid w:val="00CD0CED"/>
    <w:rsid w:val="00CD6E12"/>
    <w:rsid w:val="00CE004F"/>
    <w:rsid w:val="00CE15A0"/>
    <w:rsid w:val="00CE2E37"/>
    <w:rsid w:val="00CE77AC"/>
    <w:rsid w:val="00CF2C52"/>
    <w:rsid w:val="00D00EA5"/>
    <w:rsid w:val="00D050D6"/>
    <w:rsid w:val="00D12552"/>
    <w:rsid w:val="00D27060"/>
    <w:rsid w:val="00D3289B"/>
    <w:rsid w:val="00D33555"/>
    <w:rsid w:val="00D35757"/>
    <w:rsid w:val="00D37BCD"/>
    <w:rsid w:val="00D403F1"/>
    <w:rsid w:val="00D4188A"/>
    <w:rsid w:val="00D45E69"/>
    <w:rsid w:val="00D46A62"/>
    <w:rsid w:val="00D55692"/>
    <w:rsid w:val="00D560A5"/>
    <w:rsid w:val="00D575E7"/>
    <w:rsid w:val="00D604E9"/>
    <w:rsid w:val="00D60FAC"/>
    <w:rsid w:val="00D62C55"/>
    <w:rsid w:val="00D637C6"/>
    <w:rsid w:val="00D652C3"/>
    <w:rsid w:val="00D66EC8"/>
    <w:rsid w:val="00D70E3B"/>
    <w:rsid w:val="00D751F9"/>
    <w:rsid w:val="00D81AF3"/>
    <w:rsid w:val="00D81E02"/>
    <w:rsid w:val="00D82094"/>
    <w:rsid w:val="00D85846"/>
    <w:rsid w:val="00D86B37"/>
    <w:rsid w:val="00D942D2"/>
    <w:rsid w:val="00D95A4D"/>
    <w:rsid w:val="00D96039"/>
    <w:rsid w:val="00D9790A"/>
    <w:rsid w:val="00DA0935"/>
    <w:rsid w:val="00DA6CA6"/>
    <w:rsid w:val="00DB067A"/>
    <w:rsid w:val="00DB0D52"/>
    <w:rsid w:val="00DB1371"/>
    <w:rsid w:val="00DB15A2"/>
    <w:rsid w:val="00DB1C02"/>
    <w:rsid w:val="00DB61E6"/>
    <w:rsid w:val="00DB6C74"/>
    <w:rsid w:val="00DC0C0D"/>
    <w:rsid w:val="00DC118C"/>
    <w:rsid w:val="00DC1B08"/>
    <w:rsid w:val="00DC59B6"/>
    <w:rsid w:val="00DC5C89"/>
    <w:rsid w:val="00DC6B90"/>
    <w:rsid w:val="00DC79E6"/>
    <w:rsid w:val="00DD0447"/>
    <w:rsid w:val="00DD3E09"/>
    <w:rsid w:val="00DD4F51"/>
    <w:rsid w:val="00DE0C61"/>
    <w:rsid w:val="00DE427A"/>
    <w:rsid w:val="00DE631D"/>
    <w:rsid w:val="00DF38C9"/>
    <w:rsid w:val="00DF4815"/>
    <w:rsid w:val="00DF5D85"/>
    <w:rsid w:val="00DF6F45"/>
    <w:rsid w:val="00E011E0"/>
    <w:rsid w:val="00E01A34"/>
    <w:rsid w:val="00E02DA6"/>
    <w:rsid w:val="00E14D0C"/>
    <w:rsid w:val="00E15668"/>
    <w:rsid w:val="00E157A1"/>
    <w:rsid w:val="00E17DA2"/>
    <w:rsid w:val="00E20720"/>
    <w:rsid w:val="00E21488"/>
    <w:rsid w:val="00E223CB"/>
    <w:rsid w:val="00E231AF"/>
    <w:rsid w:val="00E25516"/>
    <w:rsid w:val="00E3096F"/>
    <w:rsid w:val="00E30CF3"/>
    <w:rsid w:val="00E33531"/>
    <w:rsid w:val="00E35870"/>
    <w:rsid w:val="00E37FFC"/>
    <w:rsid w:val="00E40C89"/>
    <w:rsid w:val="00E416AB"/>
    <w:rsid w:val="00E427FB"/>
    <w:rsid w:val="00E43611"/>
    <w:rsid w:val="00E44C72"/>
    <w:rsid w:val="00E47532"/>
    <w:rsid w:val="00E51A27"/>
    <w:rsid w:val="00E534A0"/>
    <w:rsid w:val="00E53871"/>
    <w:rsid w:val="00E557CD"/>
    <w:rsid w:val="00E57870"/>
    <w:rsid w:val="00E57B4E"/>
    <w:rsid w:val="00E62825"/>
    <w:rsid w:val="00E704E8"/>
    <w:rsid w:val="00E7091E"/>
    <w:rsid w:val="00E71010"/>
    <w:rsid w:val="00E71818"/>
    <w:rsid w:val="00E75A9F"/>
    <w:rsid w:val="00E76182"/>
    <w:rsid w:val="00E80B1A"/>
    <w:rsid w:val="00E822A4"/>
    <w:rsid w:val="00E82FF5"/>
    <w:rsid w:val="00E87091"/>
    <w:rsid w:val="00E8735F"/>
    <w:rsid w:val="00EA32A5"/>
    <w:rsid w:val="00EA3B72"/>
    <w:rsid w:val="00EA61CA"/>
    <w:rsid w:val="00EA66B0"/>
    <w:rsid w:val="00EA7CED"/>
    <w:rsid w:val="00EB02D7"/>
    <w:rsid w:val="00EB3976"/>
    <w:rsid w:val="00EB53C5"/>
    <w:rsid w:val="00EB67D2"/>
    <w:rsid w:val="00EB72AE"/>
    <w:rsid w:val="00EC3AA4"/>
    <w:rsid w:val="00EC59B7"/>
    <w:rsid w:val="00ED1C61"/>
    <w:rsid w:val="00ED1FEF"/>
    <w:rsid w:val="00EE0F5E"/>
    <w:rsid w:val="00EE29B1"/>
    <w:rsid w:val="00EF2A19"/>
    <w:rsid w:val="00EF5FFD"/>
    <w:rsid w:val="00EF7DF5"/>
    <w:rsid w:val="00F0097B"/>
    <w:rsid w:val="00F01A51"/>
    <w:rsid w:val="00F03619"/>
    <w:rsid w:val="00F10687"/>
    <w:rsid w:val="00F10FB2"/>
    <w:rsid w:val="00F11438"/>
    <w:rsid w:val="00F115EC"/>
    <w:rsid w:val="00F1437A"/>
    <w:rsid w:val="00F144D8"/>
    <w:rsid w:val="00F1668D"/>
    <w:rsid w:val="00F176A9"/>
    <w:rsid w:val="00F31228"/>
    <w:rsid w:val="00F32F6E"/>
    <w:rsid w:val="00F407A4"/>
    <w:rsid w:val="00F415B4"/>
    <w:rsid w:val="00F42EAD"/>
    <w:rsid w:val="00F4585B"/>
    <w:rsid w:val="00F47659"/>
    <w:rsid w:val="00F50DBF"/>
    <w:rsid w:val="00F527A7"/>
    <w:rsid w:val="00F558F0"/>
    <w:rsid w:val="00F56742"/>
    <w:rsid w:val="00F56A1D"/>
    <w:rsid w:val="00F56D90"/>
    <w:rsid w:val="00F63246"/>
    <w:rsid w:val="00F63A4D"/>
    <w:rsid w:val="00F64C60"/>
    <w:rsid w:val="00F674FF"/>
    <w:rsid w:val="00F74693"/>
    <w:rsid w:val="00F754AB"/>
    <w:rsid w:val="00F83FAA"/>
    <w:rsid w:val="00F8703B"/>
    <w:rsid w:val="00F91D34"/>
    <w:rsid w:val="00F9461E"/>
    <w:rsid w:val="00FA3394"/>
    <w:rsid w:val="00FA49C7"/>
    <w:rsid w:val="00FA4A52"/>
    <w:rsid w:val="00FA6FCC"/>
    <w:rsid w:val="00FB221D"/>
    <w:rsid w:val="00FB41FB"/>
    <w:rsid w:val="00FB745B"/>
    <w:rsid w:val="00FC2102"/>
    <w:rsid w:val="00FC307E"/>
    <w:rsid w:val="00FD1A21"/>
    <w:rsid w:val="00FD52ED"/>
    <w:rsid w:val="00FD5AC2"/>
    <w:rsid w:val="00FD6230"/>
    <w:rsid w:val="00FD76FF"/>
    <w:rsid w:val="00FE7EEE"/>
    <w:rsid w:val="00FF07DB"/>
    <w:rsid w:val="00FF1919"/>
    <w:rsid w:val="00FF4D98"/>
    <w:rsid w:val="00FF5CB6"/>
    <w:rsid w:val="02FFB1C7"/>
    <w:rsid w:val="03D8BC5B"/>
    <w:rsid w:val="065ADCE7"/>
    <w:rsid w:val="075B279A"/>
    <w:rsid w:val="0884DF78"/>
    <w:rsid w:val="08D53298"/>
    <w:rsid w:val="08DCFC61"/>
    <w:rsid w:val="0BFBED6D"/>
    <w:rsid w:val="10E578C7"/>
    <w:rsid w:val="119CA4D3"/>
    <w:rsid w:val="11EE1D11"/>
    <w:rsid w:val="14310594"/>
    <w:rsid w:val="16CFE0E9"/>
    <w:rsid w:val="1BEEC667"/>
    <w:rsid w:val="21625F65"/>
    <w:rsid w:val="2190323C"/>
    <w:rsid w:val="219C9F0D"/>
    <w:rsid w:val="21E16594"/>
    <w:rsid w:val="22F472BF"/>
    <w:rsid w:val="236E39B1"/>
    <w:rsid w:val="24844D5E"/>
    <w:rsid w:val="2546DD47"/>
    <w:rsid w:val="2A1C4BBE"/>
    <w:rsid w:val="2B45360C"/>
    <w:rsid w:val="2DAFDD4D"/>
    <w:rsid w:val="34DBCF57"/>
    <w:rsid w:val="3610C0ED"/>
    <w:rsid w:val="384BB474"/>
    <w:rsid w:val="3AB9B4A6"/>
    <w:rsid w:val="3AFE4C21"/>
    <w:rsid w:val="3C4023C8"/>
    <w:rsid w:val="3D11AF9B"/>
    <w:rsid w:val="3EE4C83E"/>
    <w:rsid w:val="44043CBA"/>
    <w:rsid w:val="45BBF3C5"/>
    <w:rsid w:val="4C89436E"/>
    <w:rsid w:val="4E2F7FB9"/>
    <w:rsid w:val="4FB6DD82"/>
    <w:rsid w:val="4FC586EA"/>
    <w:rsid w:val="50179ABC"/>
    <w:rsid w:val="52C7B59D"/>
    <w:rsid w:val="53D2D3CC"/>
    <w:rsid w:val="543E65D5"/>
    <w:rsid w:val="56F7EB34"/>
    <w:rsid w:val="57FF3C1C"/>
    <w:rsid w:val="590B665C"/>
    <w:rsid w:val="5B409E46"/>
    <w:rsid w:val="5DEA1129"/>
    <w:rsid w:val="63F54C26"/>
    <w:rsid w:val="641D6B5F"/>
    <w:rsid w:val="6828DCAC"/>
    <w:rsid w:val="6862C4F7"/>
    <w:rsid w:val="6BD6D661"/>
    <w:rsid w:val="6DAE71B1"/>
    <w:rsid w:val="6F173D3C"/>
    <w:rsid w:val="756F3D10"/>
    <w:rsid w:val="765D3399"/>
    <w:rsid w:val="769DF9DD"/>
    <w:rsid w:val="76E58888"/>
    <w:rsid w:val="78E29E4C"/>
    <w:rsid w:val="7C5ADC0B"/>
    <w:rsid w:val="7FEAD9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chartTrackingRefBased/>
  <w15:docId w15:val="{B9E075A7-ADE9-4533-9B61-ECD913A77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7CD"/>
  </w:style>
  <w:style w:type="paragraph" w:styleId="Heading2">
    <w:name w:val="heading 2"/>
    <w:basedOn w:val="Normal"/>
    <w:next w:val="Normal"/>
    <w:link w:val="Heading2Char"/>
    <w:uiPriority w:val="9"/>
    <w:unhideWhenUsed/>
    <w:qFormat/>
    <w:rsid w:val="00F64C6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ing,ERP-List Paragraph,List Paragraph11,List Paragraph111,Bullet EY,Buletai,List Paragraph21,List Paragraph1,List Paragraph2,lp1,Bullet 1,Use Case List Paragraph,Paragraph,List Paragraph Red,Sąrašo pastraipa1,List Paragraph12,Bull"/>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523F4"/>
    <w:rPr>
      <w:color w:val="808080"/>
    </w:rPr>
  </w:style>
  <w:style w:type="paragraph" w:styleId="Title">
    <w:name w:val="Title"/>
    <w:basedOn w:val="Normal"/>
    <w:next w:val="Normal"/>
    <w:link w:val="TitleChar"/>
    <w:uiPriority w:val="10"/>
    <w:qFormat/>
    <w:rsid w:val="0021559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55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559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1559A"/>
    <w:rPr>
      <w:rFonts w:eastAsiaTheme="minorEastAsia"/>
      <w:color w:val="5A5A5A" w:themeColor="text1" w:themeTint="A5"/>
      <w:spacing w:val="15"/>
    </w:rPr>
  </w:style>
  <w:style w:type="character" w:customStyle="1" w:styleId="Style1">
    <w:name w:val="Style1"/>
    <w:basedOn w:val="DefaultParagraphFont"/>
    <w:uiPriority w:val="1"/>
    <w:rsid w:val="00E011E0"/>
    <w:rPr>
      <w:b/>
    </w:rPr>
  </w:style>
  <w:style w:type="character" w:customStyle="1" w:styleId="Style2">
    <w:name w:val="Style2"/>
    <w:basedOn w:val="DefaultParagraphFont"/>
    <w:uiPriority w:val="1"/>
    <w:rsid w:val="00E011E0"/>
    <w:rPr>
      <w:rFonts w:ascii="Arial" w:hAnsi="Arial"/>
      <w:b/>
      <w:sz w:val="20"/>
    </w:rPr>
  </w:style>
  <w:style w:type="character" w:customStyle="1" w:styleId="Style3">
    <w:name w:val="Style3"/>
    <w:basedOn w:val="DefaultParagraphFont"/>
    <w:uiPriority w:val="1"/>
    <w:rsid w:val="00E011E0"/>
    <w:rPr>
      <w:rFonts w:ascii="Arial" w:hAnsi="Arial"/>
      <w:b/>
      <w:sz w:val="20"/>
    </w:rPr>
  </w:style>
  <w:style w:type="character" w:customStyle="1" w:styleId="Style4">
    <w:name w:val="Style4"/>
    <w:basedOn w:val="DefaultParagraphFont"/>
    <w:uiPriority w:val="1"/>
    <w:rsid w:val="00E011E0"/>
    <w:rPr>
      <w:rFonts w:ascii="Arial" w:hAnsi="Arial"/>
      <w:sz w:val="20"/>
    </w:rPr>
  </w:style>
  <w:style w:type="paragraph" w:styleId="NoSpacing">
    <w:name w:val="No Spacing"/>
    <w:uiPriority w:val="1"/>
    <w:qFormat/>
    <w:rsid w:val="001863BE"/>
    <w:pPr>
      <w:spacing w:after="0" w:line="240" w:lineRule="auto"/>
    </w:pPr>
  </w:style>
  <w:style w:type="character" w:customStyle="1" w:styleId="Style5">
    <w:name w:val="Style5"/>
    <w:basedOn w:val="DefaultParagraphFont"/>
    <w:uiPriority w:val="1"/>
    <w:rsid w:val="00D9790A"/>
    <w:rPr>
      <w:rFonts w:ascii="Arial" w:hAnsi="Arial"/>
      <w:sz w:val="20"/>
    </w:rPr>
  </w:style>
  <w:style w:type="character" w:customStyle="1" w:styleId="Style6">
    <w:name w:val="Style6"/>
    <w:basedOn w:val="DefaultParagraphFont"/>
    <w:uiPriority w:val="1"/>
    <w:rsid w:val="00D9790A"/>
    <w:rPr>
      <w:rFonts w:ascii="Arial" w:hAnsi="Arial"/>
      <w:color w:val="auto"/>
      <w:sz w:val="22"/>
    </w:rPr>
  </w:style>
  <w:style w:type="character" w:styleId="Hyperlink">
    <w:name w:val="Hyperlink"/>
    <w:basedOn w:val="DefaultParagraphFont"/>
    <w:uiPriority w:val="99"/>
    <w:unhideWhenUsed/>
    <w:rsid w:val="00E427FB"/>
    <w:rPr>
      <w:color w:val="0563C1" w:themeColor="hyperlink"/>
      <w:u w:val="single"/>
    </w:rPr>
  </w:style>
  <w:style w:type="character" w:styleId="UnresolvedMention">
    <w:name w:val="Unresolved Mention"/>
    <w:basedOn w:val="DefaultParagraphFont"/>
    <w:uiPriority w:val="99"/>
    <w:semiHidden/>
    <w:unhideWhenUsed/>
    <w:rsid w:val="00E427FB"/>
    <w:rPr>
      <w:color w:val="605E5C"/>
      <w:shd w:val="clear" w:color="auto" w:fill="E1DFDD"/>
    </w:rPr>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qFormat/>
    <w:locked/>
    <w:rsid w:val="00437FDC"/>
  </w:style>
  <w:style w:type="character" w:customStyle="1" w:styleId="Heading2Char">
    <w:name w:val="Heading 2 Char"/>
    <w:basedOn w:val="DefaultParagraphFont"/>
    <w:link w:val="Heading2"/>
    <w:uiPriority w:val="9"/>
    <w:rsid w:val="00F64C6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F64C6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F64C60"/>
  </w:style>
  <w:style w:type="character" w:customStyle="1" w:styleId="eop">
    <w:name w:val="eop"/>
    <w:basedOn w:val="DefaultParagraphFont"/>
    <w:rsid w:val="00F64C60"/>
  </w:style>
  <w:style w:type="paragraph" w:customStyle="1" w:styleId="paragraph">
    <w:name w:val="paragraph"/>
    <w:basedOn w:val="Normal"/>
    <w:rsid w:val="00F64C60"/>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ipTable">
    <w:name w:val="Tip Table"/>
    <w:basedOn w:val="TableNormal"/>
    <w:uiPriority w:val="99"/>
    <w:rsid w:val="00C65138"/>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Revision">
    <w:name w:val="Revision"/>
    <w:hidden/>
    <w:uiPriority w:val="99"/>
    <w:semiHidden/>
    <w:rsid w:val="00C651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636034037">
      <w:bodyDiv w:val="1"/>
      <w:marLeft w:val="0"/>
      <w:marRight w:val="0"/>
      <w:marTop w:val="0"/>
      <w:marBottom w:val="0"/>
      <w:divBdr>
        <w:top w:val="none" w:sz="0" w:space="0" w:color="auto"/>
        <w:left w:val="none" w:sz="0" w:space="0" w:color="auto"/>
        <w:bottom w:val="none" w:sz="0" w:space="0" w:color="auto"/>
        <w:right w:val="none" w:sz="0" w:space="0" w:color="auto"/>
      </w:divBdr>
    </w:div>
    <w:div w:id="682320047">
      <w:bodyDiv w:val="1"/>
      <w:marLeft w:val="0"/>
      <w:marRight w:val="0"/>
      <w:marTop w:val="0"/>
      <w:marBottom w:val="0"/>
      <w:divBdr>
        <w:top w:val="none" w:sz="0" w:space="0" w:color="auto"/>
        <w:left w:val="none" w:sz="0" w:space="0" w:color="auto"/>
        <w:bottom w:val="none" w:sz="0" w:space="0" w:color="auto"/>
        <w:right w:val="none" w:sz="0" w:space="0" w:color="auto"/>
      </w:divBdr>
    </w:div>
    <w:div w:id="826285998">
      <w:bodyDiv w:val="1"/>
      <w:marLeft w:val="0"/>
      <w:marRight w:val="0"/>
      <w:marTop w:val="0"/>
      <w:marBottom w:val="0"/>
      <w:divBdr>
        <w:top w:val="none" w:sz="0" w:space="0" w:color="auto"/>
        <w:left w:val="none" w:sz="0" w:space="0" w:color="auto"/>
        <w:bottom w:val="none" w:sz="0" w:space="0" w:color="auto"/>
        <w:right w:val="none" w:sz="0" w:space="0" w:color="auto"/>
      </w:divBdr>
    </w:div>
    <w:div w:id="1062949506">
      <w:bodyDiv w:val="1"/>
      <w:marLeft w:val="0"/>
      <w:marRight w:val="0"/>
      <w:marTop w:val="0"/>
      <w:marBottom w:val="0"/>
      <w:divBdr>
        <w:top w:val="none" w:sz="0" w:space="0" w:color="auto"/>
        <w:left w:val="none" w:sz="0" w:space="0" w:color="auto"/>
        <w:bottom w:val="none" w:sz="0" w:space="0" w:color="auto"/>
        <w:right w:val="none" w:sz="0" w:space="0" w:color="auto"/>
      </w:divBdr>
    </w:div>
    <w:div w:id="1094089565">
      <w:bodyDiv w:val="1"/>
      <w:marLeft w:val="0"/>
      <w:marRight w:val="0"/>
      <w:marTop w:val="0"/>
      <w:marBottom w:val="0"/>
      <w:divBdr>
        <w:top w:val="none" w:sz="0" w:space="0" w:color="auto"/>
        <w:left w:val="none" w:sz="0" w:space="0" w:color="auto"/>
        <w:bottom w:val="none" w:sz="0" w:space="0" w:color="auto"/>
        <w:right w:val="none" w:sz="0" w:space="0" w:color="auto"/>
      </w:divBdr>
    </w:div>
    <w:div w:id="1171260845">
      <w:bodyDiv w:val="1"/>
      <w:marLeft w:val="0"/>
      <w:marRight w:val="0"/>
      <w:marTop w:val="0"/>
      <w:marBottom w:val="0"/>
      <w:divBdr>
        <w:top w:val="none" w:sz="0" w:space="0" w:color="auto"/>
        <w:left w:val="none" w:sz="0" w:space="0" w:color="auto"/>
        <w:bottom w:val="none" w:sz="0" w:space="0" w:color="auto"/>
        <w:right w:val="none" w:sz="0" w:space="0" w:color="auto"/>
      </w:divBdr>
    </w:div>
    <w:div w:id="134797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B7FFD5A5BD84833BABFB5164431A763"/>
        <w:category>
          <w:name w:val="General"/>
          <w:gallery w:val="placeholder"/>
        </w:category>
        <w:types>
          <w:type w:val="bbPlcHdr"/>
        </w:types>
        <w:behaviors>
          <w:behavior w:val="content"/>
        </w:behaviors>
        <w:guid w:val="{DD258316-1C57-410F-BD6A-C2C61176AEB9}"/>
      </w:docPartPr>
      <w:docPartBody>
        <w:p w:rsidR="0020551F" w:rsidRDefault="001A5313" w:rsidP="001A5313">
          <w:pPr>
            <w:pStyle w:val="7B7FFD5A5BD84833BABFB5164431A763"/>
          </w:pPr>
          <w:r w:rsidRPr="008B0E1F">
            <w:rPr>
              <w:rFonts w:ascii="Arial" w:hAnsi="Arial" w:cs="Arial"/>
              <w:color w:val="FF0000"/>
            </w:rPr>
            <w:t>[Pasirinkite]</w:t>
          </w:r>
        </w:p>
      </w:docPartBody>
    </w:docPart>
    <w:docPart>
      <w:docPartPr>
        <w:name w:val="0FC0C4E8245C47F78C9782950D40CD93"/>
        <w:category>
          <w:name w:val="General"/>
          <w:gallery w:val="placeholder"/>
        </w:category>
        <w:types>
          <w:type w:val="bbPlcHdr"/>
        </w:types>
        <w:behaviors>
          <w:behavior w:val="content"/>
        </w:behaviors>
        <w:guid w:val="{A9A2D043-0635-4BBC-99FF-5A7246E2FB38}"/>
      </w:docPartPr>
      <w:docPartBody>
        <w:p w:rsidR="0020551F" w:rsidRDefault="001A5313" w:rsidP="001A5313">
          <w:pPr>
            <w:pStyle w:val="0FC0C4E8245C47F78C9782950D40CD93"/>
          </w:pPr>
          <w:r w:rsidRPr="008B0E1F">
            <w:rPr>
              <w:rFonts w:ascii="Arial" w:hAnsi="Arial" w:cs="Arial"/>
              <w:color w:val="FF0000"/>
            </w:rPr>
            <w:t>[Pasirinkite]</w:t>
          </w:r>
        </w:p>
      </w:docPartBody>
    </w:docPart>
    <w:docPart>
      <w:docPartPr>
        <w:name w:val="656231ECB95D436E8A6E7BD48C6FDF6D"/>
        <w:category>
          <w:name w:val="General"/>
          <w:gallery w:val="placeholder"/>
        </w:category>
        <w:types>
          <w:type w:val="bbPlcHdr"/>
        </w:types>
        <w:behaviors>
          <w:behavior w:val="content"/>
        </w:behaviors>
        <w:guid w:val="{998D631B-78EB-497F-99AE-23DEFE546A38}"/>
      </w:docPartPr>
      <w:docPartBody>
        <w:p w:rsidR="0020551F" w:rsidRDefault="001A5313" w:rsidP="001A5313">
          <w:pPr>
            <w:pStyle w:val="656231ECB95D436E8A6E7BD48C6FDF6D"/>
          </w:pPr>
          <w:r w:rsidRPr="008B0E1F">
            <w:rPr>
              <w:rFonts w:ascii="Arial" w:hAnsi="Arial" w:cs="Arial"/>
              <w:color w:val="FF0000"/>
            </w:rPr>
            <w:t>[Pasirinkite]</w:t>
          </w:r>
        </w:p>
      </w:docPartBody>
    </w:docPart>
    <w:docPart>
      <w:docPartPr>
        <w:name w:val="5781E3F7341D41B8BB83FDF2DD0018F2"/>
        <w:category>
          <w:name w:val="General"/>
          <w:gallery w:val="placeholder"/>
        </w:category>
        <w:types>
          <w:type w:val="bbPlcHdr"/>
        </w:types>
        <w:behaviors>
          <w:behavior w:val="content"/>
        </w:behaviors>
        <w:guid w:val="{C3916D2D-2A6F-4572-8ABB-49313276BA91}"/>
      </w:docPartPr>
      <w:docPartBody>
        <w:p w:rsidR="00735874" w:rsidRDefault="001A5313" w:rsidP="001A5313">
          <w:pPr>
            <w:pStyle w:val="5781E3F7341D41B8BB83FDF2DD0018F21"/>
          </w:pPr>
          <w:r w:rsidRPr="008B0E1F">
            <w:rPr>
              <w:rFonts w:ascii="Arial" w:hAnsi="Arial" w:cs="Arial"/>
              <w:color w:val="FF0000"/>
            </w:rPr>
            <w:t>________________________</w:t>
          </w:r>
        </w:p>
      </w:docPartBody>
    </w:docPart>
    <w:docPart>
      <w:docPartPr>
        <w:name w:val="28D3999E32CB4F8BBE522B4FA875ACF8"/>
        <w:category>
          <w:name w:val="General"/>
          <w:gallery w:val="placeholder"/>
        </w:category>
        <w:types>
          <w:type w:val="bbPlcHdr"/>
        </w:types>
        <w:behaviors>
          <w:behavior w:val="content"/>
        </w:behaviors>
        <w:guid w:val="{611279F2-32DA-4690-870F-C90CCB2BF7D8}"/>
      </w:docPartPr>
      <w:docPartBody>
        <w:p w:rsidR="00FA2CA9" w:rsidRDefault="001A5313" w:rsidP="001A5313">
          <w:pPr>
            <w:pStyle w:val="28D3999E32CB4F8BBE522B4FA875ACF81"/>
          </w:pPr>
          <w:r w:rsidRPr="008B0E1F">
            <w:rPr>
              <w:rFonts w:ascii="Arial" w:hAnsi="Arial" w:cs="Arial"/>
              <w:color w:val="FF0000"/>
            </w:rPr>
            <w:t>________________________</w:t>
          </w:r>
        </w:p>
      </w:docPartBody>
    </w:docPart>
    <w:docPart>
      <w:docPartPr>
        <w:name w:val="12F3448566A54640BC70B919A141098F"/>
        <w:category>
          <w:name w:val="General"/>
          <w:gallery w:val="placeholder"/>
        </w:category>
        <w:types>
          <w:type w:val="bbPlcHdr"/>
        </w:types>
        <w:behaviors>
          <w:behavior w:val="content"/>
        </w:behaviors>
        <w:guid w:val="{9D0E8DF2-5558-4329-9580-E53763A6A260}"/>
      </w:docPartPr>
      <w:docPartBody>
        <w:p w:rsidR="00FA2CA9" w:rsidRDefault="001A5313" w:rsidP="001A5313">
          <w:pPr>
            <w:pStyle w:val="12F3448566A54640BC70B919A141098F1"/>
          </w:pPr>
          <w:r w:rsidRPr="008170BC">
            <w:rPr>
              <w:rFonts w:ascii="Arial" w:hAnsi="Arial" w:cs="Arial"/>
              <w:color w:val="FF0000"/>
            </w:rPr>
            <w:t>________________________</w:t>
          </w:r>
        </w:p>
      </w:docPartBody>
    </w:docPart>
    <w:docPart>
      <w:docPartPr>
        <w:name w:val="A738944EAD854D02AB1272BADF407A29"/>
        <w:category>
          <w:name w:val="General"/>
          <w:gallery w:val="placeholder"/>
        </w:category>
        <w:types>
          <w:type w:val="bbPlcHdr"/>
        </w:types>
        <w:behaviors>
          <w:behavior w:val="content"/>
        </w:behaviors>
        <w:guid w:val="{B0515DE8-2FC8-4FB8-9EC2-A71A7DF7DA70}"/>
      </w:docPartPr>
      <w:docPartBody>
        <w:p w:rsidR="00FA2CA9" w:rsidRDefault="001A5313" w:rsidP="001A5313">
          <w:pPr>
            <w:pStyle w:val="A738944EAD854D02AB1272BADF407A291"/>
          </w:pPr>
          <w:r w:rsidRPr="008170BC">
            <w:rPr>
              <w:rFonts w:ascii="Arial" w:hAnsi="Arial" w:cs="Arial"/>
              <w:color w:val="FF0000"/>
            </w:rPr>
            <w:t>________________________</w:t>
          </w:r>
        </w:p>
      </w:docPartBody>
    </w:docPart>
    <w:docPart>
      <w:docPartPr>
        <w:name w:val="A2917232A15442BFB4E0957EFEC923FF"/>
        <w:category>
          <w:name w:val="General"/>
          <w:gallery w:val="placeholder"/>
        </w:category>
        <w:types>
          <w:type w:val="bbPlcHdr"/>
        </w:types>
        <w:behaviors>
          <w:behavior w:val="content"/>
        </w:behaviors>
        <w:guid w:val="{FDB17B14-BD53-4EB4-AD8D-DC5C2D95AF92}"/>
      </w:docPartPr>
      <w:docPartBody>
        <w:p w:rsidR="00FA2CA9" w:rsidRDefault="001A5313" w:rsidP="001A5313">
          <w:pPr>
            <w:pStyle w:val="A2917232A15442BFB4E0957EFEC923FF1"/>
          </w:pPr>
          <w:r w:rsidRPr="008B0E1F">
            <w:rPr>
              <w:rFonts w:ascii="Arial" w:hAnsi="Arial" w:cs="Arial"/>
              <w:color w:val="FF0000"/>
            </w:rPr>
            <w:t>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C1B"/>
    <w:rsid w:val="00006059"/>
    <w:rsid w:val="0019165C"/>
    <w:rsid w:val="001A5313"/>
    <w:rsid w:val="001A7118"/>
    <w:rsid w:val="0020551F"/>
    <w:rsid w:val="00280E8E"/>
    <w:rsid w:val="0029725B"/>
    <w:rsid w:val="00304A60"/>
    <w:rsid w:val="0039559B"/>
    <w:rsid w:val="00402C47"/>
    <w:rsid w:val="00424203"/>
    <w:rsid w:val="004C0335"/>
    <w:rsid w:val="004D758A"/>
    <w:rsid w:val="00505D94"/>
    <w:rsid w:val="005456B2"/>
    <w:rsid w:val="005C62D5"/>
    <w:rsid w:val="0064762A"/>
    <w:rsid w:val="0069245F"/>
    <w:rsid w:val="006B66E0"/>
    <w:rsid w:val="00735874"/>
    <w:rsid w:val="008B5C4E"/>
    <w:rsid w:val="00923EC0"/>
    <w:rsid w:val="00996887"/>
    <w:rsid w:val="009D33F9"/>
    <w:rsid w:val="00AC05E0"/>
    <w:rsid w:val="00AF5C1B"/>
    <w:rsid w:val="00B30F74"/>
    <w:rsid w:val="00B61F1F"/>
    <w:rsid w:val="00BB3E06"/>
    <w:rsid w:val="00CA58DE"/>
    <w:rsid w:val="00D624C9"/>
    <w:rsid w:val="00D9767E"/>
    <w:rsid w:val="00DE534A"/>
    <w:rsid w:val="00E67752"/>
    <w:rsid w:val="00F356C2"/>
    <w:rsid w:val="00F505CF"/>
    <w:rsid w:val="00F70BA8"/>
    <w:rsid w:val="00FA2CA9"/>
    <w:rsid w:val="00FB22F4"/>
    <w:rsid w:val="00FD62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5313"/>
    <w:rPr>
      <w:color w:val="808080"/>
    </w:rPr>
  </w:style>
  <w:style w:type="paragraph" w:customStyle="1" w:styleId="5781E3F7341D41B8BB83FDF2DD0018F21">
    <w:name w:val="5781E3F7341D41B8BB83FDF2DD0018F21"/>
    <w:rsid w:val="001A5313"/>
    <w:pPr>
      <w:ind w:left="720"/>
      <w:contextualSpacing/>
    </w:pPr>
    <w:rPr>
      <w:rFonts w:eastAsiaTheme="minorHAnsi"/>
      <w:lang w:eastAsia="en-US"/>
    </w:rPr>
  </w:style>
  <w:style w:type="paragraph" w:customStyle="1" w:styleId="7B7FFD5A5BD84833BABFB5164431A763">
    <w:name w:val="7B7FFD5A5BD84833BABFB5164431A763"/>
    <w:rsid w:val="001A5313"/>
    <w:rPr>
      <w:rFonts w:eastAsiaTheme="minorHAnsi"/>
      <w:lang w:eastAsia="en-US"/>
    </w:rPr>
  </w:style>
  <w:style w:type="paragraph" w:customStyle="1" w:styleId="0FC0C4E8245C47F78C9782950D40CD93">
    <w:name w:val="0FC0C4E8245C47F78C9782950D40CD93"/>
    <w:rsid w:val="001A5313"/>
    <w:rPr>
      <w:rFonts w:eastAsiaTheme="minorHAnsi"/>
      <w:lang w:eastAsia="en-US"/>
    </w:rPr>
  </w:style>
  <w:style w:type="paragraph" w:customStyle="1" w:styleId="656231ECB95D436E8A6E7BD48C6FDF6D">
    <w:name w:val="656231ECB95D436E8A6E7BD48C6FDF6D"/>
    <w:rsid w:val="001A5313"/>
    <w:pPr>
      <w:ind w:left="720"/>
      <w:contextualSpacing/>
    </w:pPr>
    <w:rPr>
      <w:rFonts w:eastAsiaTheme="minorHAnsi"/>
      <w:lang w:eastAsia="en-US"/>
    </w:rPr>
  </w:style>
  <w:style w:type="paragraph" w:customStyle="1" w:styleId="A2917232A15442BFB4E0957EFEC923FF1">
    <w:name w:val="A2917232A15442BFB4E0957EFEC923FF1"/>
    <w:rsid w:val="001A5313"/>
    <w:pPr>
      <w:ind w:left="720"/>
      <w:contextualSpacing/>
    </w:pPr>
    <w:rPr>
      <w:rFonts w:eastAsiaTheme="minorHAnsi"/>
      <w:lang w:eastAsia="en-US"/>
    </w:rPr>
  </w:style>
  <w:style w:type="paragraph" w:customStyle="1" w:styleId="28D3999E32CB4F8BBE522B4FA875ACF81">
    <w:name w:val="28D3999E32CB4F8BBE522B4FA875ACF81"/>
    <w:rsid w:val="001A5313"/>
    <w:pPr>
      <w:ind w:left="720"/>
      <w:contextualSpacing/>
    </w:pPr>
    <w:rPr>
      <w:rFonts w:eastAsiaTheme="minorHAnsi"/>
      <w:lang w:eastAsia="en-US"/>
    </w:rPr>
  </w:style>
  <w:style w:type="paragraph" w:customStyle="1" w:styleId="12F3448566A54640BC70B919A141098F1">
    <w:name w:val="12F3448566A54640BC70B919A141098F1"/>
    <w:rsid w:val="001A5313"/>
    <w:pPr>
      <w:ind w:left="720"/>
      <w:contextualSpacing/>
    </w:pPr>
    <w:rPr>
      <w:rFonts w:eastAsiaTheme="minorHAnsi"/>
      <w:lang w:eastAsia="en-US"/>
    </w:rPr>
  </w:style>
  <w:style w:type="paragraph" w:customStyle="1" w:styleId="A738944EAD854D02AB1272BADF407A291">
    <w:name w:val="A738944EAD854D02AB1272BADF407A291"/>
    <w:rsid w:val="001A5313"/>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4.xml><?xml version="1.0" encoding="utf-8"?>
<ds:datastoreItem xmlns:ds="http://schemas.openxmlformats.org/officeDocument/2006/customXml" ds:itemID="{2157D978-2302-4C88-ABB7-D4F7620AB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Pages>
  <Words>15564</Words>
  <Characters>8872</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Irma Aliukonienė</cp:lastModifiedBy>
  <cp:revision>99</cp:revision>
  <dcterms:created xsi:type="dcterms:W3CDTF">2026-06-08T03:34:00Z</dcterms:created>
  <dcterms:modified xsi:type="dcterms:W3CDTF">2026-06-12T03:33:00Z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dc544f13-cdfb-433b-8b45-5cb1c2ece4cb</vt:lpwstr>
  </property>
  <property fmtid="{D5CDD505-2E9C-101B-9397-08002B2CF9AE}" pid="5" name="docLang">
    <vt:lpwstr>lt</vt:lpwstr>
  </property>
</Properties>
</file>